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458" w:rsidRPr="0081669A" w:rsidRDefault="00E94458" w:rsidP="00123BC2">
      <w:pPr>
        <w:pStyle w:val="ConsPlusNormal"/>
        <w:ind w:left="6096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</w:t>
      </w:r>
      <w:r w:rsidRPr="0081669A">
        <w:rPr>
          <w:rFonts w:ascii="Times New Roman" w:hAnsi="Times New Roman" w:cs="Times New Roman"/>
          <w:sz w:val="20"/>
        </w:rPr>
        <w:t>Приложение № 5</w:t>
      </w:r>
    </w:p>
    <w:p w:rsidR="00E94458" w:rsidRPr="0081669A" w:rsidRDefault="00E94458" w:rsidP="00123BC2">
      <w:pPr>
        <w:pStyle w:val="ConsPlusNormal"/>
        <w:ind w:left="6096"/>
        <w:rPr>
          <w:rFonts w:ascii="Times New Roman" w:hAnsi="Times New Roman" w:cs="Times New Roman"/>
          <w:sz w:val="20"/>
        </w:rPr>
      </w:pPr>
      <w:r w:rsidRPr="0081669A">
        <w:rPr>
          <w:rFonts w:ascii="Times New Roman" w:hAnsi="Times New Roman" w:cs="Times New Roman"/>
          <w:sz w:val="20"/>
        </w:rPr>
        <w:t xml:space="preserve">к Порядку учета </w:t>
      </w:r>
    </w:p>
    <w:p w:rsidR="00E94458" w:rsidRPr="0081669A" w:rsidRDefault="00E94458" w:rsidP="00123BC2">
      <w:pPr>
        <w:pStyle w:val="ConsPlusNormal"/>
        <w:ind w:left="6840"/>
        <w:rPr>
          <w:rFonts w:ascii="Times New Roman" w:hAnsi="Times New Roman" w:cs="Times New Roman"/>
          <w:sz w:val="20"/>
        </w:rPr>
      </w:pPr>
      <w:r w:rsidRPr="0081669A">
        <w:rPr>
          <w:rFonts w:ascii="Times New Roman" w:hAnsi="Times New Roman" w:cs="Times New Roman"/>
          <w:sz w:val="20"/>
        </w:rPr>
        <w:t xml:space="preserve">бюджетных и денежных </w:t>
      </w:r>
      <w:r>
        <w:rPr>
          <w:rFonts w:ascii="Times New Roman" w:hAnsi="Times New Roman" w:cs="Times New Roman"/>
        </w:rPr>
        <w:t xml:space="preserve">         </w:t>
      </w:r>
      <w:r w:rsidRPr="0081669A">
        <w:rPr>
          <w:rFonts w:ascii="Times New Roman" w:hAnsi="Times New Roman" w:cs="Times New Roman"/>
          <w:sz w:val="20"/>
        </w:rPr>
        <w:t>обязательств</w:t>
      </w:r>
    </w:p>
    <w:p w:rsidR="00E94458" w:rsidRPr="0081669A" w:rsidRDefault="00E94458" w:rsidP="00123BC2">
      <w:pPr>
        <w:pStyle w:val="ConsPlusNormal"/>
        <w:ind w:left="6096"/>
        <w:rPr>
          <w:rFonts w:ascii="Times New Roman" w:hAnsi="Times New Roman" w:cs="Times New Roman"/>
          <w:sz w:val="20"/>
        </w:rPr>
      </w:pPr>
      <w:r w:rsidRPr="0081669A">
        <w:rPr>
          <w:rFonts w:ascii="Times New Roman" w:hAnsi="Times New Roman" w:cs="Times New Roman"/>
          <w:sz w:val="20"/>
        </w:rPr>
        <w:t xml:space="preserve">получателей средств </w:t>
      </w:r>
    </w:p>
    <w:p w:rsidR="00E94458" w:rsidRPr="00277ACA" w:rsidRDefault="00E94458" w:rsidP="00123BC2">
      <w:pPr>
        <w:pStyle w:val="ConsPlusNormal"/>
        <w:ind w:left="6096"/>
        <w:rPr>
          <w:rFonts w:ascii="Times New Roman" w:hAnsi="Times New Roman" w:cs="Times New Roman"/>
          <w:sz w:val="28"/>
          <w:szCs w:val="28"/>
        </w:rPr>
      </w:pPr>
      <w:r w:rsidRPr="0081669A">
        <w:rPr>
          <w:rFonts w:ascii="Times New Roman" w:hAnsi="Times New Roman" w:cs="Times New Roman"/>
          <w:sz w:val="20"/>
        </w:rPr>
        <w:t>бюджета</w:t>
      </w:r>
      <w:r>
        <w:rPr>
          <w:rFonts w:ascii="Times New Roman" w:hAnsi="Times New Roman" w:cs="Times New Roman"/>
          <w:sz w:val="20"/>
        </w:rPr>
        <w:t xml:space="preserve"> </w:t>
      </w:r>
    </w:p>
    <w:p w:rsidR="00E94458" w:rsidRPr="00277ACA" w:rsidRDefault="00E94458" w:rsidP="00123B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4458" w:rsidRPr="0081669A" w:rsidRDefault="00E94458" w:rsidP="00123BC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1322"/>
      <w:bookmarkEnd w:id="0"/>
      <w:r w:rsidRPr="0081669A">
        <w:rPr>
          <w:rFonts w:ascii="Times New Roman" w:hAnsi="Times New Roman" w:cs="Times New Roman"/>
          <w:b w:val="0"/>
          <w:sz w:val="28"/>
          <w:szCs w:val="28"/>
        </w:rPr>
        <w:t>ПЕРЕЧЕНЬ</w:t>
      </w:r>
    </w:p>
    <w:p w:rsidR="00E94458" w:rsidRPr="0081669A" w:rsidRDefault="00E94458" w:rsidP="00123BC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1669A">
        <w:rPr>
          <w:rFonts w:ascii="Times New Roman" w:hAnsi="Times New Roman" w:cs="Times New Roman"/>
          <w:b w:val="0"/>
          <w:sz w:val="28"/>
          <w:szCs w:val="28"/>
        </w:rPr>
        <w:t>документов, на основании которых возникают бюджетные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>обязательства получателей средств бюджета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Табынский сельсовет муниципального района Гафурийский район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>ашкортостан,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>и документо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в, подтверждающих возникновение 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>денежных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>обязательс</w:t>
      </w:r>
      <w:r>
        <w:rPr>
          <w:rFonts w:ascii="Times New Roman" w:hAnsi="Times New Roman" w:cs="Times New Roman"/>
          <w:b w:val="0"/>
          <w:sz w:val="28"/>
          <w:szCs w:val="28"/>
        </w:rPr>
        <w:t>тв получателей средств бюджета сельского поселения Табынский сельсовет муниципального района Гафурийский район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81669A">
        <w:rPr>
          <w:rFonts w:ascii="Times New Roman" w:hAnsi="Times New Roman" w:cs="Times New Roman"/>
          <w:b w:val="0"/>
          <w:sz w:val="28"/>
          <w:szCs w:val="28"/>
        </w:rPr>
        <w:t>ашкортостан</w:t>
      </w:r>
    </w:p>
    <w:p w:rsidR="00E94458" w:rsidRDefault="00E94458" w:rsidP="00123BC2">
      <w:pPr>
        <w:spacing w:after="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686"/>
        <w:gridCol w:w="4678"/>
        <w:gridCol w:w="46"/>
      </w:tblGrid>
      <w:tr w:rsidR="00E94458" w:rsidRPr="00E83137" w:rsidTr="00B65096">
        <w:trPr>
          <w:gridAfter w:val="1"/>
          <w:wAfter w:w="46" w:type="dxa"/>
        </w:trPr>
        <w:tc>
          <w:tcPr>
            <w:tcW w:w="709" w:type="dxa"/>
          </w:tcPr>
          <w:p w:rsidR="00E94458" w:rsidRPr="00E83137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13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86" w:type="dxa"/>
          </w:tcPr>
          <w:p w:rsidR="00E94458" w:rsidRPr="00E83137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137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на основании которого возникает бюджетное обязательство получателя бюджетных средств </w:t>
            </w:r>
          </w:p>
        </w:tc>
        <w:tc>
          <w:tcPr>
            <w:tcW w:w="4678" w:type="dxa"/>
          </w:tcPr>
          <w:p w:rsidR="00E94458" w:rsidRPr="00E83137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137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подтверждающий возникновение денежного обязательства получателя бюджетных средств 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blHeader/>
        </w:trPr>
        <w:tc>
          <w:tcPr>
            <w:tcW w:w="709" w:type="dxa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1335"/>
            <w:bookmarkEnd w:id="1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1336"/>
            <w:bookmarkEnd w:id="2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1337"/>
            <w:bookmarkEnd w:id="3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1338"/>
            <w:bookmarkEnd w:id="4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Извещение об осуществлении закупки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Формирование денежного обязательства не предусматривается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P1343"/>
            <w:bookmarkEnd w:id="5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P1344"/>
            <w:bookmarkEnd w:id="6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контракт (договор) на поставку товаров, выполнение работ, оказание услуг для обеспечения нужд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Табынский сельсовет </w:t>
            </w:r>
            <w:r w:rsidRPr="0099687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Гафурийский район</w:t>
            </w:r>
            <w:r w:rsidRPr="00816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Республики Башкортостан, сведения о котором подлежат включению в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реестр контрактов, заключенных заказчиками, или реестр контрактов, содержащий сведения, составляющие государственную тайну (далее - соответственно государственный контракт, реестр контрактов)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Товарная накладная 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получателя бюджетных средств (далее - иной документ, подтверждающий возникновение денежного обязательства) по бюджетному обязательству получателя бюджетных средств, возникшему на основании государственного контракта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1356"/>
            <w:bookmarkEnd w:id="7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1357"/>
            <w:bookmarkEnd w:id="8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контракт (договор) на поставку товаров, выполнение работ, оказание услуг,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товаров, работ, услуг (далее - договор), за исключением договоров, указанных в </w:t>
            </w:r>
            <w:hyperlink w:anchor="P1439" w:history="1">
              <w:r w:rsidRPr="00277ACA">
                <w:rPr>
                  <w:rFonts w:ascii="Times New Roman" w:hAnsi="Times New Roman" w:cs="Times New Roman"/>
                  <w:sz w:val="28"/>
                  <w:szCs w:val="28"/>
                </w:rPr>
                <w:t>11 пункте</w:t>
              </w:r>
            </w:hyperlink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Товарная накладная 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договора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572"/>
        </w:trPr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1370"/>
            <w:bookmarkEnd w:id="9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Соглашение о предоставлении из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Табынский сельсовет </w:t>
            </w:r>
            <w:r w:rsidRPr="0099687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Гафурийский район</w:t>
            </w:r>
            <w:r w:rsidRPr="008166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Республики Башкортостан межбюджетного трансферта в форме субсидии, субвенции, иного межбюджетного трансферта, имеющих целевое назначение, местным бюджетам (далее соответственно - соглашение о предоставлении межбюджетного 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нсферта, межбюджетный трансферт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443"/>
        </w:trPr>
        <w:tc>
          <w:tcPr>
            <w:tcW w:w="709" w:type="dxa"/>
            <w:vMerge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соглашения о предоставлении межбюджетного трансферта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355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В случаях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наличия соответствующих условий в соглашении 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о предоставлении межбюджетного 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нсферта: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344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латежные документы, подтверждающие осуществ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 расходов местного бюджета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, в целях возмещения которых из бюджета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2645F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Табынский сельсовет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9687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Гафурийский район 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Башкортостан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услуг на сумму целевых расходов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769"/>
        </w:trPr>
        <w:tc>
          <w:tcPr>
            <w:tcW w:w="709" w:type="dxa"/>
            <w:vMerge w:val="restart"/>
            <w:tcBorders>
              <w:bottom w:val="nil"/>
            </w:tcBorders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6" w:type="dxa"/>
            <w:vMerge w:val="restart"/>
            <w:tcBorders>
              <w:bottom w:val="nil"/>
            </w:tcBorders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предусматривающий предоставление из бюджета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2645F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Табынский сельсовет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87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Гафурийский район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Республики Башкортостан местному бюджету в форме субсидии, субвенции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межбюджетного трансферта) 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743"/>
        </w:trPr>
        <w:tc>
          <w:tcPr>
            <w:tcW w:w="709" w:type="dxa"/>
            <w:vMerge/>
            <w:tcBorders>
              <w:bottom w:val="nil"/>
            </w:tcBorders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bottom w:val="nil"/>
            </w:tcBorders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86" w:type="dxa"/>
            <w:vMerge w:val="restart"/>
          </w:tcPr>
          <w:p w:rsidR="00E94458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Договор (соглашение) о предоставлении субсидии бюджетному или автономному учреждению </w:t>
            </w:r>
          </w:p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Предварительный отчет о выполнении государственного задания </w:t>
            </w:r>
          </w:p>
        </w:tc>
      </w:tr>
      <w:tr w:rsidR="00E94458" w:rsidRPr="00E83137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137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</w:tcBorders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обязательству получателя бюджетных средств,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15"/>
        </w:trPr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1390"/>
            <w:bookmarkEnd w:id="10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-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 бюджетных инвестиций юридическому лицу)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42"/>
        </w:trPr>
        <w:tc>
          <w:tcPr>
            <w:tcW w:w="709" w:type="dxa"/>
            <w:vMerge/>
          </w:tcPr>
          <w:p w:rsidR="00E94458" w:rsidRPr="00277ACA" w:rsidDel="00D46F29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кт выполненных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кт об оказании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20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кт приема-передачи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правка-расчет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чет-фактура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оварная накладная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4458" w:rsidRPr="00E83137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994"/>
        </w:trPr>
        <w:tc>
          <w:tcPr>
            <w:tcW w:w="709" w:type="dxa"/>
            <w:vMerge/>
          </w:tcPr>
          <w:p w:rsidR="00E94458" w:rsidRPr="00277ACA" w:rsidRDefault="00E94458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94458" w:rsidRPr="00277ACA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152"/>
        </w:trPr>
        <w:tc>
          <w:tcPr>
            <w:tcW w:w="709" w:type="dxa"/>
            <w:vMerge/>
          </w:tcPr>
          <w:p w:rsidR="00E94458" w:rsidRPr="00277ACA" w:rsidRDefault="00E94458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94458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4458" w:rsidRPr="00277ACA" w:rsidDel="007531E5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4458" w:rsidRPr="00E83137" w:rsidTr="00B65096">
        <w:tblPrEx>
          <w:tblBorders>
            <w:bottom w:val="single" w:sz="4" w:space="0" w:color="auto"/>
            <w:insideH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913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E94458" w:rsidRPr="00277ACA" w:rsidRDefault="00E94458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E94458" w:rsidRPr="00277ACA" w:rsidRDefault="00E94458" w:rsidP="00B6509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E94458" w:rsidRPr="00996876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ной документ, подтверждающий возникновение денежного обязательства по бюджетному обязательству </w:t>
            </w:r>
            <w:r w:rsidRPr="007238F1">
              <w:rPr>
                <w:rFonts w:ascii="Times New Roman" w:hAnsi="Times New Roman" w:cs="Times New Roman"/>
                <w:sz w:val="28"/>
                <w:szCs w:val="28"/>
              </w:rPr>
              <w:t>получателя средств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876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9687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Гафурийский район</w:t>
            </w:r>
          </w:p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38F1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Башкортостан,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756"/>
        </w:trPr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1410"/>
            <w:bookmarkEnd w:id="11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-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В случаях установленных законодательством Республики Башкортостан и (или) нормативными правовыми актами Министерства финансов Республики Башкортостан: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650"/>
        </w:trPr>
        <w:tc>
          <w:tcPr>
            <w:tcW w:w="709" w:type="dxa"/>
            <w:vMerge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платежное поручение юридического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051"/>
        </w:trPr>
        <w:tc>
          <w:tcPr>
            <w:tcW w:w="709" w:type="dxa"/>
            <w:vMerge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E83137" w:rsidRDefault="00E94458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137"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004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617"/>
        </w:trPr>
        <w:tc>
          <w:tcPr>
            <w:tcW w:w="709" w:type="dxa"/>
            <w:vMerge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нормативного правового акта о предоставлении субсидии юридическому лицу</w:t>
            </w:r>
          </w:p>
          <w:p w:rsidR="00E94458" w:rsidRPr="00277ACA" w:rsidRDefault="00E94458" w:rsidP="00B65096">
            <w:pPr>
              <w:pStyle w:val="ConsPlusNormal"/>
              <w:ind w:firstLine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54"/>
        </w:trPr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 (исполнительный лист, судебный приказ) (далее - исполнительный документ)</w:t>
            </w:r>
          </w:p>
        </w:tc>
        <w:tc>
          <w:tcPr>
            <w:tcW w:w="4678" w:type="dxa"/>
            <w:gridSpan w:val="2"/>
          </w:tcPr>
          <w:p w:rsidR="00E94458" w:rsidRPr="00E83137" w:rsidRDefault="00E94458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3137"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22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 документ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11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исполнительного документа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85"/>
        </w:trPr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P1433"/>
            <w:bookmarkEnd w:id="12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P1434"/>
            <w:bookmarkEnd w:id="13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 о взыскании налога, сбора, пеней и штрафов (далее - решение налогового органа)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Решение налогового органа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2351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средств, возникшему на основании решения налогового органа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 w:val="restart"/>
          </w:tcPr>
          <w:p w:rsidR="00E94458" w:rsidRPr="00277ACA" w:rsidRDefault="00E94458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P1439"/>
            <w:bookmarkEnd w:id="14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686" w:type="dxa"/>
            <w:vMerge w:val="restart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P1440"/>
            <w:bookmarkEnd w:id="15"/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w:anchor="P1343" w:history="1">
              <w:r w:rsidRPr="00277ACA">
                <w:rPr>
                  <w:rFonts w:ascii="Times New Roman" w:hAnsi="Times New Roman" w:cs="Times New Roman"/>
                  <w:sz w:val="28"/>
                  <w:szCs w:val="28"/>
                </w:rPr>
                <w:t>пунктами 2</w:t>
              </w:r>
            </w:hyperlink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1433" w:history="1">
              <w:r w:rsidRPr="00277ACA">
                <w:rPr>
                  <w:rFonts w:ascii="Times New Roman" w:hAnsi="Times New Roman" w:cs="Times New Roman"/>
                  <w:sz w:val="28"/>
                  <w:szCs w:val="28"/>
                </w:rPr>
                <w:t>10</w:t>
              </w:r>
            </w:hyperlink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бюджетное обязательство получателя бюджетных средств;</w:t>
            </w:r>
          </w:p>
          <w:p w:rsidR="00E94458" w:rsidRPr="00277ACA" w:rsidRDefault="00E94458" w:rsidP="00B65096">
            <w:pPr>
              <w:pStyle w:val="ConsPlusNormal"/>
              <w:ind w:firstLine="2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договор на оказание услуг, выполнение работ, заключенны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получателем бюджетных средств 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 физическим лицом, не являющимся индивидуальным предпринимателем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4458" w:rsidRPr="00277ACA" w:rsidRDefault="00E94458" w:rsidP="00B65096">
            <w:pPr>
              <w:pStyle w:val="ConsPlusNormal"/>
              <w:ind w:firstLine="2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ной документ, в соответствии с которым возникает бюджетное обязательство получателя бюджетных средств </w:t>
            </w: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Авансовый отчет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 xml:space="preserve">Договор на оказание услуг, выполнение работ, заключенный получателем бюджетных средств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 физическим лицом, не являющимся индивидуальным предпринимателем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441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Справка-расчет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43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Товарная накладная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715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350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E94458" w:rsidRPr="00E83137" w:rsidTr="00B65096">
        <w:tblPrEx>
          <w:tblBorders>
            <w:bottom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34"/>
        </w:trPr>
        <w:tc>
          <w:tcPr>
            <w:tcW w:w="709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  <w:vMerge/>
          </w:tcPr>
          <w:p w:rsidR="00E94458" w:rsidRPr="00E83137" w:rsidRDefault="00E94458" w:rsidP="00B650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:rsidR="00E94458" w:rsidRPr="00277ACA" w:rsidRDefault="00E94458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7ACA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бюджетных средств</w:t>
            </w:r>
          </w:p>
        </w:tc>
      </w:tr>
    </w:tbl>
    <w:p w:rsidR="00E94458" w:rsidRDefault="00E94458" w:rsidP="00123BC2">
      <w:pPr>
        <w:tabs>
          <w:tab w:val="left" w:pos="2925"/>
        </w:tabs>
      </w:pPr>
    </w:p>
    <w:p w:rsidR="00E94458" w:rsidRDefault="00E94458" w:rsidP="00123BC2">
      <w:pPr>
        <w:tabs>
          <w:tab w:val="left" w:pos="2925"/>
        </w:tabs>
      </w:pPr>
    </w:p>
    <w:p w:rsidR="00E94458" w:rsidRDefault="00E94458" w:rsidP="00123BC2">
      <w:pPr>
        <w:tabs>
          <w:tab w:val="left" w:pos="2925"/>
        </w:tabs>
      </w:pPr>
    </w:p>
    <w:p w:rsidR="00E94458" w:rsidRDefault="00E94458" w:rsidP="00123BC2">
      <w:pPr>
        <w:tabs>
          <w:tab w:val="left" w:pos="2925"/>
        </w:tabs>
      </w:pPr>
    </w:p>
    <w:p w:rsidR="00E94458" w:rsidRPr="00277ACA" w:rsidRDefault="00E94458" w:rsidP="0036594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E94458" w:rsidRPr="00277ACA" w:rsidSect="00BE6FED">
      <w:headerReference w:type="default" r:id="rId6"/>
      <w:pgSz w:w="11905" w:h="16838"/>
      <w:pgMar w:top="851" w:right="850" w:bottom="1560" w:left="1701" w:header="284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458" w:rsidRDefault="00E94458" w:rsidP="0081669A">
      <w:pPr>
        <w:spacing w:after="0" w:line="240" w:lineRule="auto"/>
      </w:pPr>
      <w:r>
        <w:separator/>
      </w:r>
    </w:p>
  </w:endnote>
  <w:endnote w:type="continuationSeparator" w:id="0">
    <w:p w:rsidR="00E94458" w:rsidRDefault="00E94458" w:rsidP="0081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458" w:rsidRDefault="00E94458" w:rsidP="0081669A">
      <w:pPr>
        <w:spacing w:after="0" w:line="240" w:lineRule="auto"/>
      </w:pPr>
      <w:r>
        <w:separator/>
      </w:r>
    </w:p>
  </w:footnote>
  <w:footnote w:type="continuationSeparator" w:id="0">
    <w:p w:rsidR="00E94458" w:rsidRDefault="00E94458" w:rsidP="00816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458" w:rsidRDefault="00E94458">
    <w:pPr>
      <w:pStyle w:val="Header"/>
      <w:jc w:val="center"/>
    </w:pPr>
    <w:fldSimple w:instr="PAGE   \* MERGEFORMAT">
      <w:r>
        <w:rPr>
          <w:noProof/>
        </w:rPr>
        <w:t>8</w:t>
      </w:r>
    </w:fldSimple>
  </w:p>
  <w:p w:rsidR="00E94458" w:rsidRDefault="00E9445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C9"/>
    <w:rsid w:val="000016B7"/>
    <w:rsid w:val="00004F71"/>
    <w:rsid w:val="000502FF"/>
    <w:rsid w:val="000614C9"/>
    <w:rsid w:val="000866DE"/>
    <w:rsid w:val="000A2335"/>
    <w:rsid w:val="000A270D"/>
    <w:rsid w:val="000A3FC3"/>
    <w:rsid w:val="000B26CD"/>
    <w:rsid w:val="000C08E7"/>
    <w:rsid w:val="000C432B"/>
    <w:rsid w:val="000C454F"/>
    <w:rsid w:val="000C548A"/>
    <w:rsid w:val="000D59CC"/>
    <w:rsid w:val="00104DBB"/>
    <w:rsid w:val="0010615E"/>
    <w:rsid w:val="001106E9"/>
    <w:rsid w:val="001121FB"/>
    <w:rsid w:val="00123BC2"/>
    <w:rsid w:val="00127D29"/>
    <w:rsid w:val="0015262B"/>
    <w:rsid w:val="00185333"/>
    <w:rsid w:val="001A0295"/>
    <w:rsid w:val="00206A70"/>
    <w:rsid w:val="00215FDE"/>
    <w:rsid w:val="00216A69"/>
    <w:rsid w:val="00223C1E"/>
    <w:rsid w:val="002472D5"/>
    <w:rsid w:val="002477E5"/>
    <w:rsid w:val="002543B6"/>
    <w:rsid w:val="00261424"/>
    <w:rsid w:val="00261D22"/>
    <w:rsid w:val="00277ACA"/>
    <w:rsid w:val="002E4A45"/>
    <w:rsid w:val="002F1095"/>
    <w:rsid w:val="003418ED"/>
    <w:rsid w:val="00341F46"/>
    <w:rsid w:val="00361F89"/>
    <w:rsid w:val="00363FF7"/>
    <w:rsid w:val="0036594B"/>
    <w:rsid w:val="003962A2"/>
    <w:rsid w:val="003B3234"/>
    <w:rsid w:val="003F1397"/>
    <w:rsid w:val="0042115A"/>
    <w:rsid w:val="004271C9"/>
    <w:rsid w:val="00432190"/>
    <w:rsid w:val="004437CC"/>
    <w:rsid w:val="00447103"/>
    <w:rsid w:val="004507D5"/>
    <w:rsid w:val="004704A8"/>
    <w:rsid w:val="00474854"/>
    <w:rsid w:val="00475FDE"/>
    <w:rsid w:val="00481AD2"/>
    <w:rsid w:val="00494498"/>
    <w:rsid w:val="004A27F5"/>
    <w:rsid w:val="004B042C"/>
    <w:rsid w:val="004C708F"/>
    <w:rsid w:val="004D69D0"/>
    <w:rsid w:val="004E47F9"/>
    <w:rsid w:val="004F29BD"/>
    <w:rsid w:val="005033A2"/>
    <w:rsid w:val="0051053C"/>
    <w:rsid w:val="005146AC"/>
    <w:rsid w:val="005230BF"/>
    <w:rsid w:val="0052696C"/>
    <w:rsid w:val="005404B7"/>
    <w:rsid w:val="00571008"/>
    <w:rsid w:val="00576FCB"/>
    <w:rsid w:val="00583799"/>
    <w:rsid w:val="0058641A"/>
    <w:rsid w:val="005A5002"/>
    <w:rsid w:val="005A7986"/>
    <w:rsid w:val="005B501E"/>
    <w:rsid w:val="005E528E"/>
    <w:rsid w:val="005F47C5"/>
    <w:rsid w:val="005F6A44"/>
    <w:rsid w:val="00605A94"/>
    <w:rsid w:val="00612AE2"/>
    <w:rsid w:val="0066698E"/>
    <w:rsid w:val="00666A4C"/>
    <w:rsid w:val="00691C92"/>
    <w:rsid w:val="00691F15"/>
    <w:rsid w:val="006A4DCF"/>
    <w:rsid w:val="006A57A5"/>
    <w:rsid w:val="006B2028"/>
    <w:rsid w:val="006C3B51"/>
    <w:rsid w:val="006C4346"/>
    <w:rsid w:val="006D5AA3"/>
    <w:rsid w:val="00705EAF"/>
    <w:rsid w:val="0071773C"/>
    <w:rsid w:val="007238F1"/>
    <w:rsid w:val="0072645F"/>
    <w:rsid w:val="00741972"/>
    <w:rsid w:val="007458F4"/>
    <w:rsid w:val="007464FD"/>
    <w:rsid w:val="007531E5"/>
    <w:rsid w:val="0076050D"/>
    <w:rsid w:val="00770C8F"/>
    <w:rsid w:val="007A24FF"/>
    <w:rsid w:val="007B17D4"/>
    <w:rsid w:val="007C24D7"/>
    <w:rsid w:val="007C280E"/>
    <w:rsid w:val="007D01C6"/>
    <w:rsid w:val="007F5FD8"/>
    <w:rsid w:val="007F6499"/>
    <w:rsid w:val="008016DC"/>
    <w:rsid w:val="008114E4"/>
    <w:rsid w:val="0081669A"/>
    <w:rsid w:val="00855321"/>
    <w:rsid w:val="008734BC"/>
    <w:rsid w:val="008A7377"/>
    <w:rsid w:val="008C12A3"/>
    <w:rsid w:val="008D132A"/>
    <w:rsid w:val="008E0205"/>
    <w:rsid w:val="00926575"/>
    <w:rsid w:val="00947094"/>
    <w:rsid w:val="0095143A"/>
    <w:rsid w:val="009525E5"/>
    <w:rsid w:val="009922BE"/>
    <w:rsid w:val="009938EB"/>
    <w:rsid w:val="00995C9F"/>
    <w:rsid w:val="00996876"/>
    <w:rsid w:val="009A5942"/>
    <w:rsid w:val="009B087B"/>
    <w:rsid w:val="009C12BB"/>
    <w:rsid w:val="009C4E58"/>
    <w:rsid w:val="009C5114"/>
    <w:rsid w:val="009F6BB2"/>
    <w:rsid w:val="00A20D72"/>
    <w:rsid w:val="00A4667A"/>
    <w:rsid w:val="00A47BC6"/>
    <w:rsid w:val="00A50640"/>
    <w:rsid w:val="00A62E31"/>
    <w:rsid w:val="00A93917"/>
    <w:rsid w:val="00A93FE9"/>
    <w:rsid w:val="00A94A32"/>
    <w:rsid w:val="00AC1A6B"/>
    <w:rsid w:val="00AC32C5"/>
    <w:rsid w:val="00B23871"/>
    <w:rsid w:val="00B41DFE"/>
    <w:rsid w:val="00B53E6D"/>
    <w:rsid w:val="00B65096"/>
    <w:rsid w:val="00B66709"/>
    <w:rsid w:val="00B74C02"/>
    <w:rsid w:val="00B80DB6"/>
    <w:rsid w:val="00B835C4"/>
    <w:rsid w:val="00B97838"/>
    <w:rsid w:val="00BC4134"/>
    <w:rsid w:val="00BD334A"/>
    <w:rsid w:val="00BE6FED"/>
    <w:rsid w:val="00BF3314"/>
    <w:rsid w:val="00BF4B6A"/>
    <w:rsid w:val="00BF6BB2"/>
    <w:rsid w:val="00C00C6A"/>
    <w:rsid w:val="00C3066A"/>
    <w:rsid w:val="00C3565C"/>
    <w:rsid w:val="00C454FC"/>
    <w:rsid w:val="00CB7D55"/>
    <w:rsid w:val="00CC6DD3"/>
    <w:rsid w:val="00CD5202"/>
    <w:rsid w:val="00CE3230"/>
    <w:rsid w:val="00D20DC3"/>
    <w:rsid w:val="00D272C7"/>
    <w:rsid w:val="00D323EE"/>
    <w:rsid w:val="00D37642"/>
    <w:rsid w:val="00D46F29"/>
    <w:rsid w:val="00D535A0"/>
    <w:rsid w:val="00D53F1E"/>
    <w:rsid w:val="00D63E37"/>
    <w:rsid w:val="00DC5C96"/>
    <w:rsid w:val="00DE5BAE"/>
    <w:rsid w:val="00DF315E"/>
    <w:rsid w:val="00DF4673"/>
    <w:rsid w:val="00DF473E"/>
    <w:rsid w:val="00E27A22"/>
    <w:rsid w:val="00E33D4C"/>
    <w:rsid w:val="00E83137"/>
    <w:rsid w:val="00E87819"/>
    <w:rsid w:val="00E94458"/>
    <w:rsid w:val="00EA0680"/>
    <w:rsid w:val="00EC4F6F"/>
    <w:rsid w:val="00ED393D"/>
    <w:rsid w:val="00ED58F2"/>
    <w:rsid w:val="00EE5F12"/>
    <w:rsid w:val="00EF0A66"/>
    <w:rsid w:val="00F02685"/>
    <w:rsid w:val="00F048F8"/>
    <w:rsid w:val="00F25AD3"/>
    <w:rsid w:val="00F30F5E"/>
    <w:rsid w:val="00F42D3F"/>
    <w:rsid w:val="00F54B84"/>
    <w:rsid w:val="00F65753"/>
    <w:rsid w:val="00F673FF"/>
    <w:rsid w:val="00F67B39"/>
    <w:rsid w:val="00F75870"/>
    <w:rsid w:val="00F81DF1"/>
    <w:rsid w:val="00F838C1"/>
    <w:rsid w:val="00F975DF"/>
    <w:rsid w:val="00FA571A"/>
    <w:rsid w:val="00FC0054"/>
    <w:rsid w:val="00FC168B"/>
    <w:rsid w:val="00FF0065"/>
    <w:rsid w:val="00FF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DF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14C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614C9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0614C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Page">
    <w:name w:val="ConsPlusTitlePage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uiPriority w:val="99"/>
    <w:rsid w:val="000614C9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30B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7A24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1669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16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1669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166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1669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767888">
      <w:marLeft w:val="45"/>
      <w:marRight w:val="4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8</Pages>
  <Words>1512</Words>
  <Characters>8624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Алибаева Земфира Заквановна</dc:creator>
  <cp:keywords/>
  <dc:description/>
  <cp:lastModifiedBy>user</cp:lastModifiedBy>
  <cp:revision>5</cp:revision>
  <cp:lastPrinted>2020-11-19T09:54:00Z</cp:lastPrinted>
  <dcterms:created xsi:type="dcterms:W3CDTF">2020-11-27T05:39:00Z</dcterms:created>
  <dcterms:modified xsi:type="dcterms:W3CDTF">2021-01-18T11:38:00Z</dcterms:modified>
</cp:coreProperties>
</file>