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475" w:rsidRDefault="00387475" w:rsidP="00A61AC6">
      <w:pPr>
        <w:rPr>
          <w:b/>
          <w:sz w:val="28"/>
          <w:szCs w:val="28"/>
          <w:lang w:val="be-BY"/>
        </w:rPr>
      </w:pPr>
    </w:p>
    <w:p w:rsidR="00387475" w:rsidRDefault="00387475" w:rsidP="00A61AC6">
      <w:pPr>
        <w:rPr>
          <w:b/>
          <w:sz w:val="28"/>
          <w:szCs w:val="28"/>
          <w:lang w:val="be-BY"/>
        </w:rPr>
      </w:pPr>
    </w:p>
    <w:tbl>
      <w:tblPr>
        <w:tblW w:w="5478" w:type="pct"/>
        <w:tblInd w:w="-61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35"/>
        <w:gridCol w:w="1676"/>
        <w:gridCol w:w="4144"/>
      </w:tblGrid>
      <w:tr w:rsidR="00D3064F" w:rsidRPr="00765985" w:rsidTr="00A23E0A">
        <w:trPr>
          <w:cantSplit/>
          <w:trHeight w:val="1141"/>
        </w:trPr>
        <w:tc>
          <w:tcPr>
            <w:tcW w:w="2319" w:type="pct"/>
          </w:tcPr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БАШҠОРТОСТАН РЕСПУБЛИКАҺ</w:t>
            </w:r>
            <w:proofErr w:type="gramStart"/>
            <w:r w:rsidRPr="00AF5CDF">
              <w:rPr>
                <w:color w:val="0070C0"/>
                <w:sz w:val="20"/>
                <w:szCs w:val="20"/>
              </w:rPr>
              <w:t>Ы</w:t>
            </w:r>
            <w:proofErr w:type="gramEnd"/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ҒАФУРИ РАЙОНЫ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МУНИЦИПАЛЬ РАЙОНЫНЫӉ</w:t>
            </w:r>
          </w:p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ТАБЫН АУЫЛ СОВЕТЫ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АУЫЛ БИЛƏМƏҺЕ</w:t>
            </w:r>
          </w:p>
          <w:p w:rsidR="00D3064F" w:rsidRPr="00AF5CDF" w:rsidRDefault="00D3064F" w:rsidP="00A23E0A">
            <w:pPr>
              <w:pStyle w:val="7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ХАКИМИƏТЕ</w:t>
            </w:r>
          </w:p>
        </w:tc>
        <w:tc>
          <w:tcPr>
            <w:tcW w:w="772" w:type="pct"/>
          </w:tcPr>
          <w:p w:rsidR="00D3064F" w:rsidRPr="00AF5CDF" w:rsidRDefault="00511BB1" w:rsidP="00A23E0A">
            <w:pPr>
              <w:ind w:left="-10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933450" cy="1104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pct"/>
          </w:tcPr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АДМИНИСТРАЦИЯ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СЕЛЬСКОГО ПОСЕЛЕНИЯ</w:t>
            </w:r>
          </w:p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ТАБЫНСКИЙ СЕЛЬСОВЕТ</w:t>
            </w:r>
          </w:p>
          <w:p w:rsidR="00D3064F" w:rsidRPr="00AF5CDF" w:rsidRDefault="00D3064F" w:rsidP="00A23E0A">
            <w:pPr>
              <w:pStyle w:val="1"/>
              <w:spacing w:before="0" w:after="0"/>
              <w:jc w:val="center"/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</w:pPr>
            <w:r w:rsidRPr="00AF5CDF"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  <w:t>МУНИЦИПАЛЬНОГО РАЙОНА ГАФУРИЙСКИЙ РАЙОН</w:t>
            </w:r>
          </w:p>
          <w:p w:rsidR="00D3064F" w:rsidRPr="00AF5CDF" w:rsidRDefault="00D3064F" w:rsidP="00A23E0A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5CDF"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  <w:t>РЕСПУБЛИКИ БАШКОРТОСТАН</w:t>
            </w:r>
          </w:p>
        </w:tc>
      </w:tr>
    </w:tbl>
    <w:p w:rsidR="00D3064F" w:rsidRPr="00321766" w:rsidRDefault="00D3064F" w:rsidP="00D3064F">
      <w:pPr>
        <w:jc w:val="center"/>
        <w:rPr>
          <w:color w:val="0070C0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 w:firstRow="0" w:lastRow="0" w:firstColumn="0" w:lastColumn="0" w:noHBand="0" w:noVBand="0"/>
      </w:tblPr>
      <w:tblGrid>
        <w:gridCol w:w="9910"/>
      </w:tblGrid>
      <w:tr w:rsidR="00D3064F" w:rsidRPr="00321766" w:rsidTr="00A23E0A"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D3064F" w:rsidRPr="00321766" w:rsidRDefault="00D3064F" w:rsidP="00A23E0A">
            <w:pPr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D3064F" w:rsidRDefault="00D3064F" w:rsidP="00D3064F">
      <w:pPr>
        <w:jc w:val="center"/>
        <w:rPr>
          <w:rFonts w:ascii="Arial" w:hAnsi="Arial" w:cs="Arial"/>
          <w:color w:val="0070C0"/>
          <w:sz w:val="16"/>
        </w:rPr>
      </w:pPr>
    </w:p>
    <w:p w:rsidR="00D3064F" w:rsidRPr="00593347" w:rsidRDefault="00D3064F" w:rsidP="00D3064F">
      <w:pPr>
        <w:rPr>
          <w:rFonts w:ascii="Arial" w:hAnsi="Arial" w:cs="Arial"/>
          <w:color w:val="0070C0"/>
          <w:sz w:val="28"/>
          <w:szCs w:val="28"/>
        </w:rPr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3828"/>
        <w:gridCol w:w="1701"/>
        <w:gridCol w:w="4252"/>
      </w:tblGrid>
      <w:tr w:rsidR="00D3064F" w:rsidRPr="00CB084A" w:rsidTr="00A23E0A">
        <w:tc>
          <w:tcPr>
            <w:tcW w:w="3828" w:type="dxa"/>
          </w:tcPr>
          <w:p w:rsidR="00D3064F" w:rsidRPr="00CB084A" w:rsidRDefault="00D3064F" w:rsidP="00A23E0A">
            <w:pPr>
              <w:jc w:val="center"/>
              <w:rPr>
                <w:b/>
                <w:sz w:val="28"/>
                <w:szCs w:val="28"/>
              </w:rPr>
            </w:pPr>
            <w:r w:rsidRPr="00CB084A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D3064F" w:rsidRPr="00CB084A" w:rsidRDefault="00D3064F" w:rsidP="00A23E0A">
            <w:pPr>
              <w:jc w:val="center"/>
              <w:rPr>
                <w:b/>
                <w:sz w:val="28"/>
                <w:szCs w:val="28"/>
              </w:rPr>
            </w:pPr>
            <w:r w:rsidRPr="00CB084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064F" w:rsidRPr="00CB084A" w:rsidTr="00A23E0A">
        <w:tc>
          <w:tcPr>
            <w:tcW w:w="3828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</w:tr>
      <w:tr w:rsidR="00D3064F" w:rsidRPr="00CB084A" w:rsidTr="00A23E0A">
        <w:tc>
          <w:tcPr>
            <w:tcW w:w="3828" w:type="dxa"/>
          </w:tcPr>
          <w:p w:rsidR="00D3064F" w:rsidRPr="00CB084A" w:rsidRDefault="000A5E8C" w:rsidP="00A23E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D3064F">
              <w:rPr>
                <w:sz w:val="28"/>
                <w:szCs w:val="28"/>
              </w:rPr>
              <w:t>.03.</w:t>
            </w:r>
            <w:r w:rsidR="00D3064F" w:rsidRPr="00CB084A">
              <w:rPr>
                <w:sz w:val="28"/>
                <w:szCs w:val="28"/>
              </w:rPr>
              <w:t>202</w:t>
            </w:r>
            <w:r w:rsidR="00D3064F">
              <w:rPr>
                <w:sz w:val="28"/>
                <w:szCs w:val="28"/>
              </w:rPr>
              <w:t>5</w:t>
            </w:r>
            <w:r w:rsidR="00D3064F" w:rsidRPr="00CB084A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1701" w:type="dxa"/>
          </w:tcPr>
          <w:p w:rsidR="00D3064F" w:rsidRPr="00CB084A" w:rsidRDefault="00D3064F" w:rsidP="000A5E8C">
            <w:pPr>
              <w:jc w:val="center"/>
              <w:rPr>
                <w:sz w:val="28"/>
                <w:szCs w:val="28"/>
              </w:rPr>
            </w:pPr>
            <w:r w:rsidRPr="00CB084A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1</w:t>
            </w:r>
            <w:r w:rsidR="000A5E8C">
              <w:rPr>
                <w:sz w:val="28"/>
                <w:szCs w:val="28"/>
              </w:rPr>
              <w:t>6</w:t>
            </w:r>
          </w:p>
        </w:tc>
        <w:tc>
          <w:tcPr>
            <w:tcW w:w="4252" w:type="dxa"/>
          </w:tcPr>
          <w:p w:rsidR="00D3064F" w:rsidRPr="00CB084A" w:rsidRDefault="000A5E8C" w:rsidP="00A23E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D3064F">
              <w:rPr>
                <w:sz w:val="28"/>
                <w:szCs w:val="28"/>
              </w:rPr>
              <w:t>.03.2025</w:t>
            </w:r>
            <w:r w:rsidR="00D3064F" w:rsidRPr="00CB084A">
              <w:rPr>
                <w:sz w:val="28"/>
                <w:szCs w:val="28"/>
              </w:rPr>
              <w:t xml:space="preserve"> г.</w:t>
            </w:r>
          </w:p>
        </w:tc>
      </w:tr>
    </w:tbl>
    <w:p w:rsidR="00D3064F" w:rsidRPr="00BB1E72" w:rsidRDefault="00D3064F" w:rsidP="00BB1E72">
      <w:pPr>
        <w:shd w:val="clear" w:color="auto" w:fill="FFFFFF"/>
        <w:jc w:val="both"/>
        <w:textAlignment w:val="top"/>
        <w:rPr>
          <w:color w:val="000000"/>
          <w:sz w:val="28"/>
          <w:szCs w:val="28"/>
        </w:rPr>
      </w:pPr>
    </w:p>
    <w:p w:rsidR="000A5E8C" w:rsidRPr="00F766EF" w:rsidRDefault="000A5E8C" w:rsidP="00F766EF">
      <w:pPr>
        <w:ind w:firstLine="709"/>
        <w:jc w:val="both"/>
        <w:rPr>
          <w:b/>
          <w:bCs/>
          <w:sz w:val="28"/>
          <w:szCs w:val="28"/>
        </w:rPr>
      </w:pPr>
      <w:bookmarkStart w:id="0" w:name="_GoBack"/>
      <w:r w:rsidRPr="00F766EF">
        <w:rPr>
          <w:b/>
          <w:bCs/>
          <w:sz w:val="28"/>
          <w:szCs w:val="28"/>
        </w:rPr>
        <w:t xml:space="preserve">Об утверждении Положения об оказании бесплатной юридической помощи жителям сельского поселения </w:t>
      </w:r>
      <w:r w:rsidRPr="00F766EF">
        <w:rPr>
          <w:b/>
          <w:bCs/>
          <w:sz w:val="28"/>
          <w:szCs w:val="28"/>
        </w:rPr>
        <w:t>Табынский сельсовет</w:t>
      </w:r>
      <w:r w:rsidR="00F766EF">
        <w:rPr>
          <w:b/>
          <w:bCs/>
          <w:sz w:val="28"/>
          <w:szCs w:val="28"/>
        </w:rPr>
        <w:t xml:space="preserve"> муниципального района Гафурийский район Республики Башкортостан </w:t>
      </w:r>
    </w:p>
    <w:bookmarkEnd w:id="0"/>
    <w:p w:rsidR="000A5E8C" w:rsidRPr="00F766EF" w:rsidRDefault="000A5E8C" w:rsidP="00F766EF">
      <w:pPr>
        <w:ind w:firstLine="709"/>
        <w:jc w:val="both"/>
        <w:rPr>
          <w:sz w:val="28"/>
          <w:szCs w:val="28"/>
        </w:rPr>
      </w:pPr>
    </w:p>
    <w:p w:rsidR="000A5E8C" w:rsidRPr="00F766EF" w:rsidRDefault="000A5E8C" w:rsidP="00F766EF">
      <w:pPr>
        <w:ind w:firstLine="709"/>
        <w:jc w:val="both"/>
        <w:rPr>
          <w:sz w:val="28"/>
          <w:szCs w:val="28"/>
        </w:rPr>
      </w:pPr>
    </w:p>
    <w:p w:rsidR="000A5E8C" w:rsidRPr="00F766EF" w:rsidRDefault="000A5E8C" w:rsidP="00F766EF">
      <w:pPr>
        <w:ind w:firstLine="709"/>
        <w:jc w:val="both"/>
        <w:rPr>
          <w:sz w:val="28"/>
          <w:szCs w:val="28"/>
        </w:rPr>
      </w:pPr>
      <w:proofErr w:type="gramStart"/>
      <w:r w:rsidRPr="00F766EF">
        <w:rPr>
          <w:sz w:val="28"/>
          <w:szCs w:val="28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21.11.2011 № 324-ФЗ «О бесплатной юридической помощи в Российской Федерации», от 02.05.2006 № 59-ФЗ «О порядке рассмотрения обращений граждан Российской Федерации», Уставом сельского поселения </w:t>
      </w:r>
      <w:r w:rsidRPr="00F766EF">
        <w:rPr>
          <w:sz w:val="28"/>
          <w:szCs w:val="28"/>
        </w:rPr>
        <w:t xml:space="preserve">Табынский сельсовет </w:t>
      </w:r>
      <w:r w:rsidR="008B7254" w:rsidRPr="00F766EF">
        <w:rPr>
          <w:color w:val="000000"/>
          <w:sz w:val="28"/>
          <w:szCs w:val="28"/>
        </w:rPr>
        <w:t xml:space="preserve">Администрация сельского поселения Табынский  сельсовет муниципального района  Гафурийский  район Республики Башкортостан              </w:t>
      </w:r>
      <w:proofErr w:type="gramEnd"/>
    </w:p>
    <w:p w:rsidR="000A5E8C" w:rsidRPr="00F766EF" w:rsidRDefault="000A5E8C" w:rsidP="00F766EF">
      <w:pPr>
        <w:ind w:firstLine="709"/>
        <w:jc w:val="both"/>
        <w:rPr>
          <w:sz w:val="28"/>
          <w:szCs w:val="28"/>
        </w:rPr>
      </w:pPr>
      <w:r w:rsidRPr="00F766EF">
        <w:rPr>
          <w:sz w:val="28"/>
          <w:szCs w:val="28"/>
        </w:rPr>
        <w:t xml:space="preserve">                                        </w:t>
      </w:r>
      <w:r w:rsidRPr="00F766EF">
        <w:rPr>
          <w:b/>
          <w:bCs/>
          <w:sz w:val="28"/>
          <w:szCs w:val="28"/>
        </w:rPr>
        <w:t>ПОСТАНОВЛЯЕТ:</w:t>
      </w:r>
    </w:p>
    <w:p w:rsidR="000A5E8C" w:rsidRPr="00F766EF" w:rsidRDefault="000A5E8C" w:rsidP="00F766EF">
      <w:pPr>
        <w:ind w:firstLine="709"/>
        <w:jc w:val="both"/>
        <w:rPr>
          <w:sz w:val="28"/>
          <w:szCs w:val="28"/>
        </w:rPr>
      </w:pPr>
    </w:p>
    <w:p w:rsidR="000A5E8C" w:rsidRPr="00F766EF" w:rsidRDefault="000A5E8C" w:rsidP="00F766EF">
      <w:pPr>
        <w:widowControl w:val="0"/>
        <w:autoSpaceDE w:val="0"/>
        <w:ind w:firstLine="709"/>
        <w:jc w:val="both"/>
        <w:rPr>
          <w:rFonts w:eastAsia="Calibri"/>
          <w:sz w:val="28"/>
          <w:szCs w:val="28"/>
        </w:rPr>
      </w:pPr>
      <w:r w:rsidRPr="00F766EF">
        <w:rPr>
          <w:rFonts w:eastAsia="Calibri"/>
          <w:kern w:val="1"/>
          <w:sz w:val="28"/>
          <w:szCs w:val="28"/>
        </w:rPr>
        <w:t>1. Утвердить</w:t>
      </w:r>
      <w:r w:rsidRPr="00F766EF">
        <w:rPr>
          <w:sz w:val="28"/>
          <w:szCs w:val="28"/>
        </w:rPr>
        <w:t xml:space="preserve"> Положение об оказании бесплатной юридической помощи жителям </w:t>
      </w:r>
      <w:r w:rsidR="008B7254" w:rsidRPr="00F766EF">
        <w:rPr>
          <w:sz w:val="28"/>
          <w:szCs w:val="28"/>
        </w:rPr>
        <w:t xml:space="preserve">сельского </w:t>
      </w:r>
      <w:r w:rsidR="00F766EF" w:rsidRPr="00F766EF">
        <w:rPr>
          <w:sz w:val="28"/>
          <w:szCs w:val="28"/>
        </w:rPr>
        <w:t>поселения Табынский сельсовет</w:t>
      </w:r>
      <w:r w:rsidR="00F766EF" w:rsidRPr="00F766EF">
        <w:rPr>
          <w:color w:val="000000"/>
          <w:sz w:val="28"/>
          <w:szCs w:val="28"/>
        </w:rPr>
        <w:t xml:space="preserve"> </w:t>
      </w:r>
      <w:r w:rsidR="00F766EF" w:rsidRPr="00F766EF">
        <w:rPr>
          <w:color w:val="000000"/>
          <w:sz w:val="28"/>
          <w:szCs w:val="28"/>
        </w:rPr>
        <w:t xml:space="preserve">муниципального района  Гафурийский </w:t>
      </w:r>
      <w:r w:rsidR="00F766EF" w:rsidRPr="00F766EF">
        <w:rPr>
          <w:color w:val="000000"/>
          <w:sz w:val="28"/>
          <w:szCs w:val="28"/>
        </w:rPr>
        <w:t xml:space="preserve"> район Республики Башкортостан</w:t>
      </w:r>
      <w:r w:rsidRPr="00F766EF">
        <w:rPr>
          <w:sz w:val="28"/>
          <w:szCs w:val="28"/>
        </w:rPr>
        <w:t>, согласно приложению.</w:t>
      </w:r>
    </w:p>
    <w:p w:rsidR="00F766EF" w:rsidRDefault="00F766EF" w:rsidP="00F766E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F766EF">
        <w:rPr>
          <w:sz w:val="28"/>
          <w:szCs w:val="28"/>
        </w:rPr>
        <w:t>Разместить</w:t>
      </w:r>
      <w:proofErr w:type="gramEnd"/>
      <w:r w:rsidRPr="00F766EF">
        <w:rPr>
          <w:sz w:val="28"/>
          <w:szCs w:val="28"/>
        </w:rPr>
        <w:t xml:space="preserve"> данное постановление  на сайте Администрации сельского поселения Табынский  сельсовет муниципального района Гафурийский район Республики Башкортостан  </w:t>
      </w:r>
      <w:hyperlink r:id="rId10" w:history="1">
        <w:r w:rsidRPr="00DE611D">
          <w:rPr>
            <w:rStyle w:val="a7"/>
            <w:sz w:val="28"/>
            <w:szCs w:val="28"/>
          </w:rPr>
          <w:t>http://tabynsk.ru</w:t>
        </w:r>
      </w:hyperlink>
    </w:p>
    <w:p w:rsidR="00F766EF" w:rsidRDefault="00F766EF" w:rsidP="00F766E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766EF">
        <w:rPr>
          <w:sz w:val="28"/>
          <w:szCs w:val="28"/>
        </w:rPr>
        <w:t xml:space="preserve"> Настоящее постановление вступает в силу с момента подписания.</w:t>
      </w:r>
    </w:p>
    <w:p w:rsidR="00F766EF" w:rsidRPr="00F766EF" w:rsidRDefault="00F766EF" w:rsidP="00F766E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766EF">
        <w:rPr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F766EF" w:rsidRDefault="00F766EF" w:rsidP="00F766EF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F766EF" w:rsidRDefault="00F766EF" w:rsidP="00F766EF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F766EF" w:rsidRPr="00F1094D" w:rsidRDefault="00F766EF" w:rsidP="00F766EF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F766EF" w:rsidRPr="00A61AC6" w:rsidRDefault="00F766EF" w:rsidP="00F766EF">
      <w:pPr>
        <w:pStyle w:val="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A61AC6">
        <w:rPr>
          <w:rFonts w:ascii="Times New Roman" w:hAnsi="Times New Roman"/>
          <w:sz w:val="28"/>
          <w:szCs w:val="28"/>
        </w:rPr>
        <w:t xml:space="preserve">Глава сельского поселения </w:t>
      </w:r>
    </w:p>
    <w:p w:rsidR="00F766EF" w:rsidRPr="00A61AC6" w:rsidRDefault="00F766EF" w:rsidP="00F766EF">
      <w:pPr>
        <w:pStyle w:val="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Табынский</w:t>
      </w:r>
      <w:r w:rsidRPr="00A61AC6">
        <w:rPr>
          <w:rFonts w:ascii="Times New Roman" w:hAnsi="Times New Roman"/>
          <w:sz w:val="28"/>
          <w:szCs w:val="28"/>
        </w:rPr>
        <w:t xml:space="preserve">  сельсовет                                                            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F766EF" w:rsidRDefault="00F766EF" w:rsidP="00F766EF">
      <w:pPr>
        <w:pStyle w:val="3"/>
        <w:spacing w:after="0"/>
        <w:ind w:left="0"/>
        <w:jc w:val="both"/>
        <w:rPr>
          <w:sz w:val="28"/>
          <w:szCs w:val="28"/>
        </w:rPr>
      </w:pPr>
    </w:p>
    <w:p w:rsidR="000D5825" w:rsidRDefault="000D582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766EF" w:rsidRDefault="00F766EF" w:rsidP="00F766E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</w:t>
      </w:r>
    </w:p>
    <w:p w:rsidR="00F766EF" w:rsidRDefault="00F766EF" w:rsidP="00F766E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Приложение</w:t>
      </w:r>
    </w:p>
    <w:p w:rsidR="00F766EF" w:rsidRPr="009356DA" w:rsidRDefault="00F766EF" w:rsidP="00F766E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</w:t>
      </w:r>
      <w:r w:rsidRPr="009356DA">
        <w:rPr>
          <w:sz w:val="28"/>
          <w:szCs w:val="28"/>
        </w:rPr>
        <w:t xml:space="preserve">к постановлению главы </w:t>
      </w:r>
    </w:p>
    <w:p w:rsidR="00F766EF" w:rsidRDefault="00F766EF" w:rsidP="00F766EF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сельсовет муниципального района</w:t>
      </w:r>
      <w:r>
        <w:rPr>
          <w:sz w:val="28"/>
          <w:szCs w:val="28"/>
        </w:rPr>
        <w:t xml:space="preserve"> </w:t>
      </w:r>
      <w:r w:rsidRPr="009356DA">
        <w:rPr>
          <w:sz w:val="28"/>
          <w:szCs w:val="28"/>
        </w:rPr>
        <w:t xml:space="preserve">Гафурийский  район Республики Башкортостан </w:t>
      </w:r>
    </w:p>
    <w:p w:rsidR="00F766EF" w:rsidRPr="009356DA" w:rsidRDefault="00F766EF" w:rsidP="00F766EF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от </w:t>
      </w:r>
      <w:r>
        <w:rPr>
          <w:sz w:val="28"/>
          <w:szCs w:val="28"/>
        </w:rPr>
        <w:t>24</w:t>
      </w:r>
      <w:r>
        <w:rPr>
          <w:sz w:val="28"/>
          <w:szCs w:val="28"/>
        </w:rPr>
        <w:t>.03.2025</w:t>
      </w:r>
      <w:r w:rsidRPr="009356DA">
        <w:rPr>
          <w:sz w:val="28"/>
          <w:szCs w:val="28"/>
        </w:rPr>
        <w:t xml:space="preserve"> г. №</w:t>
      </w:r>
      <w:r>
        <w:rPr>
          <w:sz w:val="28"/>
          <w:szCs w:val="28"/>
        </w:rPr>
        <w:t>1</w:t>
      </w:r>
      <w:r>
        <w:rPr>
          <w:sz w:val="28"/>
          <w:szCs w:val="28"/>
        </w:rPr>
        <w:t>6</w:t>
      </w:r>
    </w:p>
    <w:p w:rsidR="000A5E8C" w:rsidRDefault="000A5E8C" w:rsidP="000A5E8C">
      <w:pPr>
        <w:spacing w:line="240" w:lineRule="exact"/>
        <w:ind w:left="5670"/>
        <w:jc w:val="right"/>
      </w:pPr>
    </w:p>
    <w:p w:rsidR="000A5E8C" w:rsidRDefault="000A5E8C" w:rsidP="000A5E8C">
      <w:pPr>
        <w:ind w:right="11" w:firstLine="697"/>
        <w:jc w:val="right"/>
        <w:rPr>
          <w:szCs w:val="28"/>
        </w:rPr>
      </w:pPr>
    </w:p>
    <w:p w:rsidR="000A5E8C" w:rsidRDefault="000A5E8C" w:rsidP="000A5E8C">
      <w:pPr>
        <w:ind w:right="11" w:firstLine="697"/>
        <w:jc w:val="right"/>
        <w:rPr>
          <w:szCs w:val="28"/>
        </w:rPr>
      </w:pPr>
    </w:p>
    <w:p w:rsidR="000A5E8C" w:rsidRPr="000D5825" w:rsidRDefault="000A5E8C" w:rsidP="000D5825">
      <w:pPr>
        <w:jc w:val="center"/>
        <w:rPr>
          <w:b/>
          <w:sz w:val="28"/>
          <w:szCs w:val="28"/>
        </w:rPr>
      </w:pPr>
      <w:r w:rsidRPr="000D5825">
        <w:rPr>
          <w:b/>
          <w:sz w:val="28"/>
          <w:szCs w:val="28"/>
        </w:rPr>
        <w:t>Положение</w:t>
      </w:r>
    </w:p>
    <w:p w:rsidR="000A5E8C" w:rsidRPr="000D5825" w:rsidRDefault="000A5E8C" w:rsidP="000D5825">
      <w:pPr>
        <w:jc w:val="center"/>
        <w:rPr>
          <w:b/>
          <w:sz w:val="28"/>
          <w:szCs w:val="28"/>
        </w:rPr>
      </w:pPr>
      <w:r w:rsidRPr="000D5825">
        <w:rPr>
          <w:b/>
          <w:sz w:val="28"/>
          <w:szCs w:val="28"/>
        </w:rPr>
        <w:t>об оказани</w:t>
      </w:r>
      <w:r w:rsidR="000D5825">
        <w:rPr>
          <w:b/>
          <w:sz w:val="28"/>
          <w:szCs w:val="28"/>
        </w:rPr>
        <w:t xml:space="preserve">и бесплатной юридической помощи </w:t>
      </w:r>
      <w:r w:rsidRPr="000D5825">
        <w:rPr>
          <w:b/>
          <w:sz w:val="28"/>
          <w:szCs w:val="28"/>
        </w:rPr>
        <w:t>жителям сельского поселения сельского поселения</w:t>
      </w:r>
      <w:r w:rsidR="000D5825">
        <w:rPr>
          <w:b/>
          <w:sz w:val="28"/>
          <w:szCs w:val="28"/>
        </w:rPr>
        <w:t xml:space="preserve"> </w:t>
      </w:r>
      <w:r w:rsidR="00F766EF" w:rsidRPr="000D5825">
        <w:rPr>
          <w:b/>
          <w:bCs/>
          <w:sz w:val="28"/>
          <w:szCs w:val="28"/>
        </w:rPr>
        <w:t>Табынский сельсовет муниципального района Гафурийский район Республики Башкортостан</w:t>
      </w:r>
    </w:p>
    <w:p w:rsidR="00F766EF" w:rsidRPr="000D5825" w:rsidRDefault="00F766EF" w:rsidP="000D5825">
      <w:pPr>
        <w:ind w:firstLine="709"/>
        <w:jc w:val="both"/>
        <w:rPr>
          <w:sz w:val="28"/>
          <w:szCs w:val="28"/>
        </w:rPr>
      </w:pP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b/>
          <w:bCs/>
          <w:color w:val="212121"/>
          <w:sz w:val="28"/>
          <w:szCs w:val="28"/>
        </w:rPr>
        <w:t>1. Общие положения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1.1. </w:t>
      </w:r>
      <w:proofErr w:type="gramStart"/>
      <w:r w:rsidRPr="000D5825">
        <w:rPr>
          <w:rFonts w:eastAsia="Calibri"/>
          <w:color w:val="212121"/>
          <w:sz w:val="28"/>
          <w:szCs w:val="28"/>
        </w:rPr>
        <w:t xml:space="preserve">Настоящее Положение о порядке оказания бесплатной юридической помощи жителям </w:t>
      </w:r>
      <w:r w:rsidR="000D5825" w:rsidRPr="000D5825">
        <w:rPr>
          <w:sz w:val="28"/>
          <w:szCs w:val="28"/>
        </w:rPr>
        <w:t>сельско</w:t>
      </w:r>
      <w:r w:rsidR="00F766EF" w:rsidRPr="000D5825">
        <w:rPr>
          <w:sz w:val="28"/>
          <w:szCs w:val="28"/>
        </w:rPr>
        <w:t xml:space="preserve">го поселения </w:t>
      </w:r>
      <w:r w:rsidR="000D5825" w:rsidRPr="000D5825">
        <w:rPr>
          <w:sz w:val="28"/>
          <w:szCs w:val="28"/>
        </w:rPr>
        <w:t>Табынский</w:t>
      </w:r>
      <w:r w:rsidR="00F766EF" w:rsidRPr="000D5825">
        <w:rPr>
          <w:sz w:val="28"/>
          <w:szCs w:val="28"/>
        </w:rPr>
        <w:t xml:space="preserve"> сельсовет </w:t>
      </w:r>
      <w:r w:rsidR="000D5825" w:rsidRPr="000D5825">
        <w:rPr>
          <w:sz w:val="28"/>
          <w:szCs w:val="28"/>
        </w:rPr>
        <w:t>муниципального района Гафурийский район Республики Башкортостан</w:t>
      </w:r>
      <w:r w:rsidRPr="000D5825">
        <w:rPr>
          <w:rFonts w:eastAsia="Calibri"/>
          <w:color w:val="212121"/>
          <w:sz w:val="28"/>
          <w:szCs w:val="28"/>
        </w:rPr>
        <w:t xml:space="preserve"> (далее - Положение) разработано в соответствии с Федеральным законом от 21.11.2011 № 324-ФЗ «О бесплатной юридической помощи в Российской Федерации» и устанавливает дополнительные гарантии права граждан Российской Федерации, проживающих на территории </w:t>
      </w:r>
      <w:r w:rsidRPr="000D5825">
        <w:rPr>
          <w:rFonts w:eastAsia="Calibri"/>
          <w:sz w:val="28"/>
          <w:szCs w:val="28"/>
        </w:rPr>
        <w:t xml:space="preserve"> </w:t>
      </w:r>
      <w:r w:rsidR="000D5825" w:rsidRPr="000D5825">
        <w:rPr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  <w:r w:rsidRPr="000D5825">
        <w:rPr>
          <w:rFonts w:eastAsia="Calibri"/>
          <w:color w:val="212121"/>
          <w:sz w:val="28"/>
          <w:szCs w:val="28"/>
        </w:rPr>
        <w:t>, на получение</w:t>
      </w:r>
      <w:proofErr w:type="gramEnd"/>
      <w:r w:rsidRPr="000D5825">
        <w:rPr>
          <w:rFonts w:eastAsia="Calibri"/>
          <w:color w:val="212121"/>
          <w:sz w:val="28"/>
          <w:szCs w:val="28"/>
        </w:rPr>
        <w:t xml:space="preserve"> бесплатной юридической помощи, виды и порядок ее оказания специалистами администрации </w:t>
      </w:r>
      <w:r w:rsidR="000D5825" w:rsidRPr="000D5825">
        <w:rPr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  <w:r w:rsidR="000D5825" w:rsidRPr="000D5825">
        <w:rPr>
          <w:rFonts w:eastAsia="Calibri"/>
          <w:color w:val="212121"/>
          <w:sz w:val="28"/>
          <w:szCs w:val="28"/>
        </w:rPr>
        <w:t xml:space="preserve"> </w:t>
      </w:r>
      <w:r w:rsidRPr="000D5825">
        <w:rPr>
          <w:rFonts w:eastAsia="Calibri"/>
          <w:color w:val="212121"/>
          <w:sz w:val="28"/>
          <w:szCs w:val="28"/>
        </w:rPr>
        <w:t>(далее – администрация).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1.2. Право на получение бесплатной юридической помощи имеют следующие категории жителей: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- граждане, среднедушевой доход семей которых ниже величины прожиточного минимума, установленного в Республике </w:t>
      </w:r>
      <w:r w:rsidR="000D5825" w:rsidRPr="000D5825">
        <w:rPr>
          <w:rFonts w:eastAsia="Calibri"/>
          <w:color w:val="212121"/>
          <w:sz w:val="28"/>
          <w:szCs w:val="28"/>
        </w:rPr>
        <w:t>Башкортостан</w:t>
      </w:r>
      <w:r w:rsidRPr="000D5825">
        <w:rPr>
          <w:rFonts w:eastAsia="Calibri"/>
          <w:color w:val="212121"/>
          <w:sz w:val="28"/>
          <w:szCs w:val="28"/>
        </w:rPr>
        <w:t>, либо одиноко проживающие граждане, доходы которых ниже величины прожиточного минимума (малоимущие граждане);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- инвалиды I, II, а также III группы или их представители;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-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proofErr w:type="gramStart"/>
      <w:r w:rsidRPr="000D5825">
        <w:rPr>
          <w:rFonts w:eastAsia="Calibri"/>
          <w:color w:val="212121"/>
          <w:sz w:val="28"/>
          <w:szCs w:val="28"/>
        </w:rPr>
        <w:t>-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при условии их участия в специальной военной операции на территориях Украины, Донецкой Народной Республики, Луганской Народной</w:t>
      </w:r>
      <w:proofErr w:type="gramEnd"/>
      <w:r w:rsidRPr="000D5825">
        <w:rPr>
          <w:rFonts w:eastAsia="Calibri"/>
          <w:color w:val="212121"/>
          <w:sz w:val="28"/>
          <w:szCs w:val="28"/>
        </w:rPr>
        <w:t xml:space="preserve"> </w:t>
      </w:r>
      <w:proofErr w:type="gramStart"/>
      <w:r w:rsidRPr="000D5825">
        <w:rPr>
          <w:rFonts w:eastAsia="Calibri"/>
          <w:color w:val="212121"/>
          <w:sz w:val="28"/>
          <w:szCs w:val="28"/>
        </w:rPr>
        <w:t xml:space="preserve">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</w:t>
      </w:r>
      <w:r w:rsidRPr="000D5825">
        <w:rPr>
          <w:rFonts w:eastAsia="Calibri"/>
          <w:color w:val="212121"/>
          <w:sz w:val="28"/>
          <w:szCs w:val="28"/>
        </w:rPr>
        <w:lastRenderedPageBreak/>
        <w:t>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</w:t>
      </w:r>
      <w:proofErr w:type="gramEnd"/>
      <w:r w:rsidRPr="000D5825">
        <w:rPr>
          <w:rFonts w:eastAsia="Calibri"/>
          <w:color w:val="212121"/>
          <w:sz w:val="28"/>
          <w:szCs w:val="28"/>
        </w:rPr>
        <w:t xml:space="preserve">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proofErr w:type="gramStart"/>
      <w:r w:rsidRPr="000D5825">
        <w:rPr>
          <w:rFonts w:eastAsia="Calibri"/>
          <w:color w:val="212121"/>
          <w:sz w:val="28"/>
          <w:szCs w:val="28"/>
        </w:rPr>
        <w:t>-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</w:t>
      </w:r>
      <w:proofErr w:type="gramEnd"/>
      <w:r w:rsidRPr="000D5825">
        <w:rPr>
          <w:rFonts w:eastAsia="Calibri"/>
          <w:color w:val="212121"/>
          <w:sz w:val="28"/>
          <w:szCs w:val="28"/>
        </w:rPr>
        <w:t xml:space="preserve"> </w:t>
      </w:r>
      <w:proofErr w:type="gramStart"/>
      <w:r w:rsidRPr="000D5825">
        <w:rPr>
          <w:rFonts w:eastAsia="Calibri"/>
          <w:color w:val="212121"/>
          <w:sz w:val="28"/>
          <w:szCs w:val="28"/>
        </w:rPr>
        <w:t>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</w:t>
      </w:r>
      <w:proofErr w:type="gramEnd"/>
      <w:r w:rsidRPr="000D5825">
        <w:rPr>
          <w:rFonts w:eastAsia="Calibri"/>
          <w:color w:val="212121"/>
          <w:sz w:val="28"/>
          <w:szCs w:val="28"/>
        </w:rPr>
        <w:t xml:space="preserve"> специальной военной операции на указанных территориях, а также члены семей указанных граждан;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0D5825">
        <w:rPr>
          <w:rFonts w:eastAsia="Calibri"/>
          <w:color w:val="212121"/>
          <w:sz w:val="28"/>
          <w:szCs w:val="28"/>
        </w:rPr>
        <w:t>-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  <w:proofErr w:type="gramEnd"/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-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-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-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lastRenderedPageBreak/>
        <w:t>-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-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</w:t>
      </w:r>
      <w:proofErr w:type="gramStart"/>
      <w:r w:rsidRPr="000D5825">
        <w:rPr>
          <w:rFonts w:eastAsia="Calibri"/>
          <w:color w:val="212121"/>
          <w:sz w:val="28"/>
          <w:szCs w:val="28"/>
        </w:rPr>
        <w:t>свободы</w:t>
      </w:r>
      <w:proofErr w:type="gramEnd"/>
      <w:r w:rsidRPr="000D5825">
        <w:rPr>
          <w:rFonts w:eastAsia="Calibri"/>
          <w:color w:val="212121"/>
          <w:sz w:val="28"/>
          <w:szCs w:val="28"/>
        </w:rPr>
        <w:t xml:space="preserve">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- граждане, имеющие право на бесплатную юридическую помощь в соответствии с Законом Российской Федерации от 02.07.1992 № 3185-1 «О психиатрической помощи и гарантиях прав граждан при ее оказании»;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-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- граждане, указанные в пункте 8.1 части 1 статьи 20 Федерального закона от 21.11.2011 № 324-ФЗ «О бесплатной юридической помощи в Российской Федерации», пострадавшие в результате чрезвычайной ситуации;</w:t>
      </w:r>
    </w:p>
    <w:p w:rsidR="000A5E8C" w:rsidRPr="000D5825" w:rsidRDefault="000A5E8C" w:rsidP="000D5825">
      <w:pPr>
        <w:numPr>
          <w:ilvl w:val="0"/>
          <w:numId w:val="2"/>
        </w:numPr>
        <w:suppressAutoHyphens/>
        <w:autoSpaceDE w:val="0"/>
        <w:ind w:left="0"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b/>
          <w:bCs/>
          <w:color w:val="212121"/>
          <w:sz w:val="28"/>
          <w:szCs w:val="28"/>
        </w:rPr>
      </w:pPr>
      <w:r w:rsidRPr="000D5825">
        <w:rPr>
          <w:rFonts w:eastAsia="Calibri"/>
          <w:b/>
          <w:bCs/>
          <w:color w:val="212121"/>
          <w:sz w:val="28"/>
          <w:szCs w:val="28"/>
        </w:rPr>
        <w:t>2. Формы бесплатной юридической помощи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2.1. Бесплатная правовая помощь оказывается в форме бесплатного правового консультирования.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2.2. </w:t>
      </w:r>
      <w:r w:rsidRPr="000D5825">
        <w:rPr>
          <w:rFonts w:eastAsia="Calibri"/>
          <w:sz w:val="28"/>
          <w:szCs w:val="28"/>
        </w:rPr>
        <w:t xml:space="preserve">Бесплатным правовым консультированием является предоставление консультаций (разъяснений) в устной форме (при личном обращении) по жилищному, земельному, градостроительному, семейному законодательствам с учетом вопросов местного значения </w:t>
      </w:r>
      <w:r w:rsidR="000D5825" w:rsidRPr="000D5825">
        <w:rPr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  <w:r w:rsidRPr="000D5825">
        <w:rPr>
          <w:rFonts w:eastAsia="Calibri"/>
          <w:sz w:val="28"/>
          <w:szCs w:val="28"/>
        </w:rPr>
        <w:t>, определенных федеральным и региональным законодательством.</w:t>
      </w:r>
    </w:p>
    <w:p w:rsidR="000A5E8C" w:rsidRPr="000D5825" w:rsidRDefault="000A5E8C" w:rsidP="000D5825">
      <w:pPr>
        <w:numPr>
          <w:ilvl w:val="1"/>
          <w:numId w:val="1"/>
        </w:numPr>
        <w:suppressAutoHyphens/>
        <w:autoSpaceDE w:val="0"/>
        <w:ind w:left="0" w:firstLine="709"/>
        <w:jc w:val="both"/>
        <w:rPr>
          <w:rFonts w:eastAsia="Calibri"/>
          <w:sz w:val="28"/>
          <w:szCs w:val="28"/>
        </w:rPr>
      </w:pPr>
      <w:r w:rsidRPr="000D5825">
        <w:rPr>
          <w:rFonts w:eastAsia="Calibri"/>
          <w:sz w:val="28"/>
          <w:szCs w:val="28"/>
        </w:rPr>
        <w:t>Обращения, поступившие в письменной форме, рассматриваются в порядке, предусмотренном Федеральным законом от 02.05.2006 № 59-ФЗ «О порядке рассмотрения обращений граждан Российской Федерации».</w:t>
      </w:r>
    </w:p>
    <w:p w:rsidR="000A5E8C" w:rsidRPr="000D5825" w:rsidRDefault="000A5E8C" w:rsidP="000D5825">
      <w:pPr>
        <w:autoSpaceDE w:val="0"/>
        <w:jc w:val="both"/>
        <w:rPr>
          <w:rFonts w:eastAsia="Calibri"/>
          <w:sz w:val="28"/>
          <w:szCs w:val="28"/>
        </w:rPr>
      </w:pP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b/>
          <w:bCs/>
          <w:color w:val="212121"/>
          <w:sz w:val="28"/>
          <w:szCs w:val="28"/>
        </w:rPr>
        <w:t>3. Порядок организации приема граждан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3.1. Организацию приема граждан по предоставлению бесплатной юридической помощи осуществляют сотрудники администрации </w:t>
      </w:r>
      <w:r w:rsidR="000D5825" w:rsidRPr="000D5825">
        <w:rPr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FF0000"/>
          <w:sz w:val="28"/>
          <w:szCs w:val="28"/>
        </w:rPr>
      </w:pPr>
      <w:r w:rsidRPr="000D5825">
        <w:rPr>
          <w:rFonts w:eastAsia="Calibri"/>
          <w:sz w:val="28"/>
          <w:szCs w:val="28"/>
        </w:rPr>
        <w:t>Прием граждан осуществляется еженедельно по вторникам и четвергам месяца, с 1</w:t>
      </w:r>
      <w:r w:rsidR="000D5825">
        <w:rPr>
          <w:rFonts w:eastAsia="Calibri"/>
          <w:sz w:val="28"/>
          <w:szCs w:val="28"/>
        </w:rPr>
        <w:t>1</w:t>
      </w:r>
      <w:r w:rsidRPr="000D5825">
        <w:rPr>
          <w:rFonts w:eastAsia="Calibri"/>
          <w:sz w:val="28"/>
          <w:szCs w:val="28"/>
        </w:rPr>
        <w:t>-00 до 1</w:t>
      </w:r>
      <w:r w:rsidR="000D5825">
        <w:rPr>
          <w:rFonts w:eastAsia="Calibri"/>
          <w:sz w:val="28"/>
          <w:szCs w:val="28"/>
        </w:rPr>
        <w:t>3</w:t>
      </w:r>
      <w:r w:rsidRPr="000D5825">
        <w:rPr>
          <w:rFonts w:eastAsia="Calibri"/>
          <w:sz w:val="28"/>
          <w:szCs w:val="28"/>
        </w:rPr>
        <w:t>-00</w:t>
      </w:r>
      <w:r w:rsidRPr="000D5825">
        <w:rPr>
          <w:rFonts w:eastAsia="Calibri"/>
          <w:color w:val="FF0000"/>
          <w:sz w:val="28"/>
          <w:szCs w:val="28"/>
        </w:rPr>
        <w:t xml:space="preserve"> 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Прием ведется в здании администрации </w:t>
      </w:r>
      <w:r w:rsidR="000D5825" w:rsidRPr="000D5825">
        <w:rPr>
          <w:sz w:val="28"/>
          <w:szCs w:val="28"/>
        </w:rPr>
        <w:t xml:space="preserve">сельского поселения Табынский сельсовет муниципального района Гафурийский район Республики </w:t>
      </w:r>
      <w:r w:rsidR="000D5825" w:rsidRPr="000D5825">
        <w:rPr>
          <w:sz w:val="28"/>
          <w:szCs w:val="28"/>
        </w:rPr>
        <w:lastRenderedPageBreak/>
        <w:t>Башкортостан</w:t>
      </w:r>
      <w:r w:rsidRPr="000D5825">
        <w:rPr>
          <w:rFonts w:eastAsia="Calibri"/>
          <w:color w:val="212121"/>
          <w:sz w:val="28"/>
          <w:szCs w:val="28"/>
        </w:rPr>
        <w:t xml:space="preserve">, расположенном по адресу: </w:t>
      </w:r>
      <w:r w:rsidR="000D5825" w:rsidRPr="000D5825">
        <w:rPr>
          <w:rFonts w:eastAsia="Calibri"/>
          <w:color w:val="212121"/>
          <w:sz w:val="28"/>
          <w:szCs w:val="28"/>
        </w:rPr>
        <w:t>Республика Башкортостан Гафурийский район с. Табынское ул. Центральная д.38;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3.2. Время для рассмотрения вопроса, с которым обратился гражданин, и оказания бесплатной юридической помощи составляет не более одного часа.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3.3. До начала консультации граждане предъявляют документ, удостоверяющий личность и документ, подтверждающий отнесение гражданина к числу лиц, имеющих право на оказание бесплатной юридической помощи, указанных в пункте 1.2 раздела 1 настоящего Положения.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3.4. Для проведения бесплатного правового консультирования граждане вправе </w:t>
      </w:r>
      <w:proofErr w:type="gramStart"/>
      <w:r w:rsidRPr="000D5825">
        <w:rPr>
          <w:rFonts w:eastAsia="Calibri"/>
          <w:color w:val="212121"/>
          <w:sz w:val="28"/>
          <w:szCs w:val="28"/>
        </w:rPr>
        <w:t>предоставить документы</w:t>
      </w:r>
      <w:proofErr w:type="gramEnd"/>
      <w:r w:rsidRPr="000D5825">
        <w:rPr>
          <w:rFonts w:eastAsia="Calibri"/>
          <w:color w:val="212121"/>
          <w:sz w:val="28"/>
          <w:szCs w:val="28"/>
        </w:rPr>
        <w:t xml:space="preserve"> (материалы), являющиеся предметом обращения за бесплатной юридической помощью, по существу излагают интересующий вопрос.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3.5. Документы и информацию, указанные в пункте 3.3 настоящего Положения может представить по поручению гражданина, имеющего право на получение бесплатной юридической помощи, другое лицо, если гражданин не имеет возможности лично обратиться за получением бесплатной юридической помощи. В этом случае представитель гражданина предъявляет документ, удостоверяющий личность, доверенность или документ, подтверждающий права законного представителя.</w:t>
      </w:r>
    </w:p>
    <w:p w:rsidR="000A5E8C" w:rsidRPr="000D5825" w:rsidRDefault="000A5E8C" w:rsidP="000D5825">
      <w:pPr>
        <w:autoSpaceDE w:val="0"/>
        <w:ind w:firstLine="708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3.6. Правовая помощь жителям оказывается на безвозмездной основе.</w:t>
      </w:r>
    </w:p>
    <w:p w:rsidR="000A5E8C" w:rsidRPr="000D5825" w:rsidRDefault="000A5E8C" w:rsidP="000D5825">
      <w:pPr>
        <w:autoSpaceDE w:val="0"/>
        <w:ind w:firstLine="708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3.7. Прием граждан фиксируется в карточке личного приема.</w:t>
      </w:r>
    </w:p>
    <w:p w:rsidR="000A5E8C" w:rsidRPr="000D5825" w:rsidRDefault="000A5E8C" w:rsidP="000D5825">
      <w:pPr>
        <w:autoSpaceDE w:val="0"/>
        <w:ind w:firstLine="708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3.8. Бесплатная правовая помощь не оказывается в следующих случаях:</w:t>
      </w:r>
    </w:p>
    <w:p w:rsidR="000A5E8C" w:rsidRPr="000D5825" w:rsidRDefault="000A5E8C" w:rsidP="000D5825">
      <w:pPr>
        <w:autoSpaceDE w:val="0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          1) при обращении гражданина по вопросу, не имеющему правового характера;</w:t>
      </w:r>
      <w:r w:rsidRPr="000D5825">
        <w:rPr>
          <w:rFonts w:eastAsia="Calibri"/>
          <w:color w:val="212121"/>
          <w:sz w:val="28"/>
          <w:szCs w:val="28"/>
        </w:rPr>
        <w:br/>
        <w:t xml:space="preserve">          2) по вопросам, которые находятся в производстве суда или которые были рассмотрены в порядке гражданского, уголовного или административного судопроизводства и по ним имеется принятый судебный акт;</w:t>
      </w:r>
    </w:p>
    <w:p w:rsidR="000A5E8C" w:rsidRPr="000D5825" w:rsidRDefault="000A5E8C" w:rsidP="000D5825">
      <w:pPr>
        <w:autoSpaceDE w:val="0"/>
        <w:ind w:firstLine="708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3) по вопросам, связанным с уголовным судопроизводством;</w:t>
      </w:r>
    </w:p>
    <w:p w:rsidR="000A5E8C" w:rsidRPr="000D5825" w:rsidRDefault="000A5E8C" w:rsidP="000D5825">
      <w:pPr>
        <w:autoSpaceDE w:val="0"/>
        <w:ind w:firstLine="708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4) по вопросам, возникшим в связи с участием обратившегося за бесплатной юридической помощью гражданина в противоправной деятельности, в сделках, противным основам правопорядка и нравственности, если заявитель не является потерпевшим.</w:t>
      </w:r>
    </w:p>
    <w:p w:rsidR="000A5E8C" w:rsidRPr="000D5825" w:rsidRDefault="000A5E8C" w:rsidP="000D5825">
      <w:pPr>
        <w:autoSpaceDE w:val="0"/>
        <w:ind w:firstLine="708"/>
        <w:jc w:val="both"/>
        <w:rPr>
          <w:rFonts w:eastAsia="Calibri"/>
          <w:b/>
          <w:bCs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3.9. При отсутствии документа, удостоверяющего личность, и документов, подтверждающих отнесение гражданина к числу лиц, имеющих право на оказание бесплатной юридической помощи, указанных в пункте 1.2 раздела 1 настоящего Положения, оказание бесплатной юридической помощи не осуществляется.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b/>
          <w:bCs/>
          <w:color w:val="212121"/>
          <w:sz w:val="28"/>
          <w:szCs w:val="28"/>
        </w:rPr>
        <w:t>4. Заключительные положения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 xml:space="preserve">4.1. При проведении устных консультаций специалисты администрации </w:t>
      </w:r>
      <w:r w:rsidR="000D5825" w:rsidRPr="000D5825">
        <w:rPr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  <w:r w:rsidR="000D5825" w:rsidRPr="000D5825">
        <w:rPr>
          <w:rFonts w:eastAsia="Calibri"/>
          <w:color w:val="212121"/>
          <w:sz w:val="28"/>
          <w:szCs w:val="28"/>
        </w:rPr>
        <w:t xml:space="preserve"> </w:t>
      </w:r>
      <w:r w:rsidRPr="000D5825">
        <w:rPr>
          <w:rFonts w:eastAsia="Calibri"/>
          <w:color w:val="212121"/>
          <w:sz w:val="28"/>
          <w:szCs w:val="28"/>
        </w:rPr>
        <w:t>не составляют исковые заявления, жалобы, заявления, ходатайства и иные письменные документы.</w:t>
      </w:r>
    </w:p>
    <w:p w:rsidR="000A5E8C" w:rsidRPr="000D5825" w:rsidRDefault="000A5E8C" w:rsidP="000D5825">
      <w:pPr>
        <w:autoSpaceDE w:val="0"/>
        <w:ind w:firstLine="709"/>
        <w:jc w:val="both"/>
        <w:rPr>
          <w:rFonts w:eastAsia="Calibri"/>
          <w:color w:val="212121"/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4.2. Если в ходе консультирования усматривается наличие признаков обращения по вопросам, относящимся к компетенции иных органов местного самоуправления, обратившемуся лицу (или группе лиц) оказывается необходимая консультативная помощь в составлении обращения на имя руководителя соответствующего органа местного самоуправления.</w:t>
      </w:r>
    </w:p>
    <w:p w:rsidR="000A5E8C" w:rsidRPr="000D5825" w:rsidRDefault="000A5E8C" w:rsidP="000D5825">
      <w:pPr>
        <w:ind w:firstLine="708"/>
        <w:jc w:val="both"/>
        <w:rPr>
          <w:sz w:val="28"/>
          <w:szCs w:val="28"/>
        </w:rPr>
      </w:pPr>
      <w:r w:rsidRPr="000D5825">
        <w:rPr>
          <w:sz w:val="28"/>
          <w:szCs w:val="28"/>
        </w:rPr>
        <w:lastRenderedPageBreak/>
        <w:t>4.3. Действия или бездействия должностных лиц, оказывающих бесплатную юридическую помощь, могут быть обжалованы в порядке в соответствии с действующим законодательством Российской Федерации.</w:t>
      </w:r>
    </w:p>
    <w:p w:rsidR="000A5E8C" w:rsidRPr="00A12718" w:rsidRDefault="000A5E8C" w:rsidP="00A12718">
      <w:pPr>
        <w:ind w:firstLine="708"/>
        <w:jc w:val="both"/>
        <w:rPr>
          <w:sz w:val="28"/>
          <w:szCs w:val="28"/>
        </w:rPr>
      </w:pPr>
      <w:r w:rsidRPr="000D5825">
        <w:rPr>
          <w:sz w:val="28"/>
          <w:szCs w:val="28"/>
        </w:rPr>
        <w:t xml:space="preserve">4.4. При осуществлении оказания бесплатной юридической </w:t>
      </w:r>
      <w:proofErr w:type="gramStart"/>
      <w:r w:rsidRPr="000D5825">
        <w:rPr>
          <w:sz w:val="28"/>
          <w:szCs w:val="28"/>
        </w:rPr>
        <w:t>помощи</w:t>
      </w:r>
      <w:proofErr w:type="gramEnd"/>
      <w:r w:rsidRPr="000D5825">
        <w:rPr>
          <w:sz w:val="28"/>
          <w:szCs w:val="28"/>
        </w:rPr>
        <w:t xml:space="preserve"> уполномоченные специалисты обеспечивают защиту персональных данных граждан в соответствии с Федеральным законом от 27.07.2006 N 152-ФЗ «О персональных данных.</w:t>
      </w:r>
    </w:p>
    <w:p w:rsidR="000A5E8C" w:rsidRPr="000D5825" w:rsidRDefault="000D5825" w:rsidP="000D5825">
      <w:pPr>
        <w:autoSpaceDE w:val="0"/>
        <w:ind w:firstLine="709"/>
        <w:jc w:val="both"/>
        <w:rPr>
          <w:sz w:val="28"/>
          <w:szCs w:val="28"/>
        </w:rPr>
      </w:pPr>
      <w:r w:rsidRPr="000D5825">
        <w:rPr>
          <w:rFonts w:eastAsia="Calibri"/>
          <w:color w:val="212121"/>
          <w:sz w:val="28"/>
          <w:szCs w:val="28"/>
        </w:rPr>
        <w:t>4.5</w:t>
      </w:r>
      <w:r w:rsidR="000A5E8C" w:rsidRPr="000D5825">
        <w:rPr>
          <w:rFonts w:eastAsia="Calibri"/>
          <w:color w:val="212121"/>
          <w:sz w:val="28"/>
          <w:szCs w:val="28"/>
        </w:rPr>
        <w:t xml:space="preserve">. При выявлении в ходе консультации наличия жалобы на действия должностных лиц администрации </w:t>
      </w:r>
      <w:r w:rsidRPr="000D5825">
        <w:rPr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  <w:r w:rsidRPr="000D5825">
        <w:rPr>
          <w:rFonts w:eastAsia="Calibri"/>
          <w:color w:val="212121"/>
          <w:sz w:val="28"/>
          <w:szCs w:val="28"/>
        </w:rPr>
        <w:t xml:space="preserve"> </w:t>
      </w:r>
      <w:r w:rsidR="000A5E8C" w:rsidRPr="000D5825">
        <w:rPr>
          <w:rFonts w:eastAsia="Calibri"/>
          <w:color w:val="212121"/>
          <w:sz w:val="28"/>
          <w:szCs w:val="28"/>
        </w:rPr>
        <w:t>заявителю разъясняется порядок подачи жалобы на ранее принятое решение, прием при этом прекращается.</w:t>
      </w:r>
    </w:p>
    <w:sectPr w:rsidR="000A5E8C" w:rsidRPr="000D5825" w:rsidSect="00A12718">
      <w:footerReference w:type="default" r:id="rId11"/>
      <w:pgSz w:w="11906" w:h="16838"/>
      <w:pgMar w:top="360" w:right="794" w:bottom="1077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21E" w:rsidRDefault="00D9621E" w:rsidP="00A12718">
      <w:r>
        <w:separator/>
      </w:r>
    </w:p>
  </w:endnote>
  <w:endnote w:type="continuationSeparator" w:id="0">
    <w:p w:rsidR="00D9621E" w:rsidRDefault="00D9621E" w:rsidP="00A1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718" w:rsidRDefault="00A12718">
    <w:pPr>
      <w:pStyle w:val="aa"/>
      <w:jc w:val="right"/>
    </w:pPr>
  </w:p>
  <w:p w:rsidR="00A12718" w:rsidRDefault="00A1271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21E" w:rsidRDefault="00D9621E" w:rsidP="00A12718">
      <w:r>
        <w:separator/>
      </w:r>
    </w:p>
  </w:footnote>
  <w:footnote w:type="continuationSeparator" w:id="0">
    <w:p w:rsidR="00D9621E" w:rsidRDefault="00D9621E" w:rsidP="00A12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C6"/>
    <w:rsid w:val="000413BF"/>
    <w:rsid w:val="00061382"/>
    <w:rsid w:val="0006490A"/>
    <w:rsid w:val="00065A0A"/>
    <w:rsid w:val="00071D20"/>
    <w:rsid w:val="0008553B"/>
    <w:rsid w:val="000A5E8C"/>
    <w:rsid w:val="000D5825"/>
    <w:rsid w:val="000E106E"/>
    <w:rsid w:val="00161D05"/>
    <w:rsid w:val="00182EFD"/>
    <w:rsid w:val="002034FE"/>
    <w:rsid w:val="00206FE6"/>
    <w:rsid w:val="002E2BDD"/>
    <w:rsid w:val="002E5715"/>
    <w:rsid w:val="00321766"/>
    <w:rsid w:val="003238E8"/>
    <w:rsid w:val="00387475"/>
    <w:rsid w:val="00393CDA"/>
    <w:rsid w:val="003D6E2C"/>
    <w:rsid w:val="003E5993"/>
    <w:rsid w:val="0046355D"/>
    <w:rsid w:val="004A4398"/>
    <w:rsid w:val="00511BB1"/>
    <w:rsid w:val="00526384"/>
    <w:rsid w:val="005300E7"/>
    <w:rsid w:val="00591E47"/>
    <w:rsid w:val="005B715E"/>
    <w:rsid w:val="00686891"/>
    <w:rsid w:val="00724F08"/>
    <w:rsid w:val="00750AFE"/>
    <w:rsid w:val="00765985"/>
    <w:rsid w:val="007D098F"/>
    <w:rsid w:val="0081015B"/>
    <w:rsid w:val="00824C01"/>
    <w:rsid w:val="00826616"/>
    <w:rsid w:val="00851046"/>
    <w:rsid w:val="008545F2"/>
    <w:rsid w:val="00856FF6"/>
    <w:rsid w:val="0089413B"/>
    <w:rsid w:val="008B7254"/>
    <w:rsid w:val="008E3F7F"/>
    <w:rsid w:val="009004A8"/>
    <w:rsid w:val="009356DA"/>
    <w:rsid w:val="00983CFF"/>
    <w:rsid w:val="009B70FF"/>
    <w:rsid w:val="00A12718"/>
    <w:rsid w:val="00A27BC7"/>
    <w:rsid w:val="00A42C26"/>
    <w:rsid w:val="00A54578"/>
    <w:rsid w:val="00A61AC6"/>
    <w:rsid w:val="00A84EA3"/>
    <w:rsid w:val="00AE727B"/>
    <w:rsid w:val="00AF5CDF"/>
    <w:rsid w:val="00B24AEE"/>
    <w:rsid w:val="00B544A9"/>
    <w:rsid w:val="00B6542B"/>
    <w:rsid w:val="00B658AB"/>
    <w:rsid w:val="00B85B9F"/>
    <w:rsid w:val="00BB1E72"/>
    <w:rsid w:val="00BE4981"/>
    <w:rsid w:val="00C320F7"/>
    <w:rsid w:val="00CB084A"/>
    <w:rsid w:val="00D143F4"/>
    <w:rsid w:val="00D22DD0"/>
    <w:rsid w:val="00D26833"/>
    <w:rsid w:val="00D3064F"/>
    <w:rsid w:val="00D9621E"/>
    <w:rsid w:val="00DC256C"/>
    <w:rsid w:val="00E11250"/>
    <w:rsid w:val="00E2715D"/>
    <w:rsid w:val="00E86785"/>
    <w:rsid w:val="00EA7692"/>
    <w:rsid w:val="00ED2A20"/>
    <w:rsid w:val="00ED46FE"/>
    <w:rsid w:val="00EF1EBB"/>
    <w:rsid w:val="00F1094D"/>
    <w:rsid w:val="00F20AF3"/>
    <w:rsid w:val="00F53009"/>
    <w:rsid w:val="00F7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C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320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9356DA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locked/>
    <w:rsid w:val="00C320F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3238E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07367"/>
    <w:rPr>
      <w:rFonts w:asciiTheme="minorHAnsi" w:eastAsiaTheme="minorEastAsia" w:hAnsiTheme="minorHAnsi" w:cstheme="minorBidi"/>
      <w:sz w:val="24"/>
      <w:szCs w:val="24"/>
    </w:rPr>
  </w:style>
  <w:style w:type="character" w:customStyle="1" w:styleId="BodyTextIndent3Char">
    <w:name w:val="Body Text Indent 3 Char"/>
    <w:uiPriority w:val="99"/>
    <w:semiHidden/>
    <w:locked/>
    <w:rsid w:val="00A61AC6"/>
    <w:rPr>
      <w:sz w:val="16"/>
    </w:rPr>
  </w:style>
  <w:style w:type="paragraph" w:styleId="3">
    <w:name w:val="Body Text Indent 3"/>
    <w:basedOn w:val="a"/>
    <w:link w:val="30"/>
    <w:uiPriority w:val="99"/>
    <w:semiHidden/>
    <w:rsid w:val="00A61AC6"/>
    <w:pPr>
      <w:spacing w:after="120"/>
      <w:ind w:left="283"/>
    </w:pPr>
    <w:rPr>
      <w:rFonts w:ascii="Calibri" w:eastAsia="Calibri" w:hAnsi="Calibri"/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3238E8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A61AC6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link w:val="a4"/>
    <w:uiPriority w:val="99"/>
    <w:rsid w:val="00A61AC6"/>
    <w:pPr>
      <w:spacing w:before="100" w:beforeAutospacing="1" w:after="100" w:afterAutospacing="1"/>
    </w:pPr>
    <w:rPr>
      <w:rFonts w:eastAsia="Calibri"/>
      <w:szCs w:val="20"/>
    </w:rPr>
  </w:style>
  <w:style w:type="character" w:customStyle="1" w:styleId="a4">
    <w:name w:val="Обычный (веб) Знак"/>
    <w:link w:val="a3"/>
    <w:uiPriority w:val="99"/>
    <w:locked/>
    <w:rsid w:val="00A61AC6"/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rsid w:val="004A43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4398"/>
    <w:rPr>
      <w:rFonts w:ascii="Tahoma" w:hAnsi="Tahoma" w:cs="Tahoma"/>
      <w:sz w:val="16"/>
      <w:szCs w:val="16"/>
      <w:lang w:eastAsia="ru-RU"/>
    </w:rPr>
  </w:style>
  <w:style w:type="character" w:customStyle="1" w:styleId="WW-">
    <w:name w:val="WW-Основной шрифт абзаца"/>
    <w:rsid w:val="000A5E8C"/>
  </w:style>
  <w:style w:type="character" w:styleId="a7">
    <w:name w:val="Hyperlink"/>
    <w:basedOn w:val="a0"/>
    <w:uiPriority w:val="99"/>
    <w:unhideWhenUsed/>
    <w:rsid w:val="00F766EF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127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271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A127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271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C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320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9356DA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locked/>
    <w:rsid w:val="00C320F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3238E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07367"/>
    <w:rPr>
      <w:rFonts w:asciiTheme="minorHAnsi" w:eastAsiaTheme="minorEastAsia" w:hAnsiTheme="minorHAnsi" w:cstheme="minorBidi"/>
      <w:sz w:val="24"/>
      <w:szCs w:val="24"/>
    </w:rPr>
  </w:style>
  <w:style w:type="character" w:customStyle="1" w:styleId="BodyTextIndent3Char">
    <w:name w:val="Body Text Indent 3 Char"/>
    <w:uiPriority w:val="99"/>
    <w:semiHidden/>
    <w:locked/>
    <w:rsid w:val="00A61AC6"/>
    <w:rPr>
      <w:sz w:val="16"/>
    </w:rPr>
  </w:style>
  <w:style w:type="paragraph" w:styleId="3">
    <w:name w:val="Body Text Indent 3"/>
    <w:basedOn w:val="a"/>
    <w:link w:val="30"/>
    <w:uiPriority w:val="99"/>
    <w:semiHidden/>
    <w:rsid w:val="00A61AC6"/>
    <w:pPr>
      <w:spacing w:after="120"/>
      <w:ind w:left="283"/>
    </w:pPr>
    <w:rPr>
      <w:rFonts w:ascii="Calibri" w:eastAsia="Calibri" w:hAnsi="Calibri"/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3238E8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A61AC6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link w:val="a4"/>
    <w:uiPriority w:val="99"/>
    <w:rsid w:val="00A61AC6"/>
    <w:pPr>
      <w:spacing w:before="100" w:beforeAutospacing="1" w:after="100" w:afterAutospacing="1"/>
    </w:pPr>
    <w:rPr>
      <w:rFonts w:eastAsia="Calibri"/>
      <w:szCs w:val="20"/>
    </w:rPr>
  </w:style>
  <w:style w:type="character" w:customStyle="1" w:styleId="a4">
    <w:name w:val="Обычный (веб) Знак"/>
    <w:link w:val="a3"/>
    <w:uiPriority w:val="99"/>
    <w:locked/>
    <w:rsid w:val="00A61AC6"/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rsid w:val="004A43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4398"/>
    <w:rPr>
      <w:rFonts w:ascii="Tahoma" w:hAnsi="Tahoma" w:cs="Tahoma"/>
      <w:sz w:val="16"/>
      <w:szCs w:val="16"/>
      <w:lang w:eastAsia="ru-RU"/>
    </w:rPr>
  </w:style>
  <w:style w:type="character" w:customStyle="1" w:styleId="WW-">
    <w:name w:val="WW-Основной шрифт абзаца"/>
    <w:rsid w:val="000A5E8C"/>
  </w:style>
  <w:style w:type="character" w:styleId="a7">
    <w:name w:val="Hyperlink"/>
    <w:basedOn w:val="a0"/>
    <w:uiPriority w:val="99"/>
    <w:unhideWhenUsed/>
    <w:rsid w:val="00F766EF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127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271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A127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27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tabynsk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B38F2-E194-4080-8D20-5B531611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1986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Krokoz™</Company>
  <LinksUpToDate>false</LinksUpToDate>
  <CharactersWithSpaces>13284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Пользователь Windows</dc:creator>
  <cp:lastModifiedBy>User</cp:lastModifiedBy>
  <cp:revision>4</cp:revision>
  <cp:lastPrinted>2025-03-25T05:30:00Z</cp:lastPrinted>
  <dcterms:created xsi:type="dcterms:W3CDTF">2025-03-25T04:48:00Z</dcterms:created>
  <dcterms:modified xsi:type="dcterms:W3CDTF">2025-03-25T09:15:00Z</dcterms:modified>
</cp:coreProperties>
</file>