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C51" w:rsidRDefault="00D31C51" w:rsidP="00366C74">
      <w:pPr>
        <w:ind w:lef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Pr="00C66A8B">
        <w:rPr>
          <w:b/>
          <w:sz w:val="28"/>
          <w:szCs w:val="28"/>
        </w:rPr>
        <w:t>ПРОТОКОЛ   ПУБЛИЧНЫХ  СЛУШАНИЙ</w:t>
      </w:r>
    </w:p>
    <w:p w:rsidR="008F0CCD" w:rsidRPr="008F0CCD" w:rsidRDefault="00D31C51" w:rsidP="008F0CCD">
      <w:pPr>
        <w:spacing w:after="0"/>
        <w:ind w:right="459"/>
        <w:jc w:val="center"/>
        <w:rPr>
          <w:b/>
          <w:sz w:val="28"/>
          <w:szCs w:val="28"/>
        </w:rPr>
      </w:pPr>
      <w:r w:rsidRPr="00C66A8B">
        <w:rPr>
          <w:b/>
          <w:sz w:val="28"/>
          <w:szCs w:val="28"/>
        </w:rPr>
        <w:t>по предоставлению разрешения на отклонение от предельных параметров разрешенного строительства</w:t>
      </w:r>
      <w:r>
        <w:rPr>
          <w:b/>
          <w:sz w:val="28"/>
          <w:szCs w:val="28"/>
        </w:rPr>
        <w:t>, реконструкции объектов капитального строительства земельного участка,</w:t>
      </w:r>
      <w:r w:rsidRPr="00C66A8B">
        <w:rPr>
          <w:b/>
          <w:sz w:val="28"/>
          <w:szCs w:val="28"/>
        </w:rPr>
        <w:t xml:space="preserve"> расположенного  по адресу: </w:t>
      </w:r>
      <w:r w:rsidR="008F0CCD" w:rsidRPr="008F0CCD">
        <w:rPr>
          <w:b/>
          <w:sz w:val="28"/>
          <w:szCs w:val="28"/>
        </w:rPr>
        <w:t xml:space="preserve">Республика Башкортостан, р-н Гафурийский, </w:t>
      </w:r>
      <w:proofErr w:type="gramStart"/>
      <w:r w:rsidR="008F0CCD" w:rsidRPr="008F0CCD">
        <w:rPr>
          <w:b/>
          <w:sz w:val="28"/>
          <w:szCs w:val="28"/>
        </w:rPr>
        <w:t>с</w:t>
      </w:r>
      <w:proofErr w:type="gramEnd"/>
      <w:r w:rsidR="008F0CCD" w:rsidRPr="008F0CCD">
        <w:rPr>
          <w:b/>
          <w:sz w:val="28"/>
          <w:szCs w:val="28"/>
        </w:rPr>
        <w:t xml:space="preserve">/с Табынский,  </w:t>
      </w:r>
    </w:p>
    <w:p w:rsidR="008F0CCD" w:rsidRPr="008F0CCD" w:rsidRDefault="008F0CCD" w:rsidP="008F0CCD">
      <w:pPr>
        <w:spacing w:after="0"/>
        <w:ind w:right="459"/>
        <w:jc w:val="center"/>
        <w:rPr>
          <w:b/>
          <w:sz w:val="28"/>
          <w:szCs w:val="28"/>
        </w:rPr>
      </w:pPr>
      <w:r w:rsidRPr="008F0CCD">
        <w:rPr>
          <w:b/>
          <w:sz w:val="28"/>
          <w:szCs w:val="28"/>
        </w:rPr>
        <w:t xml:space="preserve">с. Табынское ул. </w:t>
      </w:r>
      <w:proofErr w:type="spellStart"/>
      <w:r w:rsidRPr="008F0CCD">
        <w:rPr>
          <w:b/>
          <w:sz w:val="28"/>
          <w:szCs w:val="28"/>
        </w:rPr>
        <w:t>Усольская</w:t>
      </w:r>
      <w:proofErr w:type="spellEnd"/>
      <w:r w:rsidRPr="008F0CCD">
        <w:rPr>
          <w:b/>
          <w:sz w:val="28"/>
          <w:szCs w:val="28"/>
        </w:rPr>
        <w:t xml:space="preserve">  земельный участок 2/2</w:t>
      </w:r>
    </w:p>
    <w:p w:rsidR="008F0CCD" w:rsidRPr="008F0CCD" w:rsidRDefault="008F0CCD" w:rsidP="008F0CCD">
      <w:pPr>
        <w:spacing w:after="0"/>
        <w:ind w:right="459"/>
        <w:jc w:val="center"/>
        <w:rPr>
          <w:b/>
          <w:sz w:val="28"/>
          <w:szCs w:val="28"/>
        </w:rPr>
      </w:pPr>
      <w:r w:rsidRPr="008F0CCD">
        <w:rPr>
          <w:b/>
          <w:sz w:val="28"/>
          <w:szCs w:val="28"/>
        </w:rPr>
        <w:t>с кадастровым номером: 02:19:120706:187</w:t>
      </w:r>
    </w:p>
    <w:p w:rsidR="00D31C51" w:rsidRPr="00C66A8B" w:rsidRDefault="00D31C51" w:rsidP="00366C74">
      <w:pPr>
        <w:ind w:left="567" w:firstLine="709"/>
        <w:jc w:val="center"/>
        <w:rPr>
          <w:b/>
          <w:sz w:val="28"/>
          <w:szCs w:val="28"/>
        </w:rPr>
      </w:pPr>
    </w:p>
    <w:p w:rsidR="00D31C51" w:rsidRPr="00C66A8B" w:rsidRDefault="00D31C51" w:rsidP="00366C74">
      <w:pPr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с. </w:t>
      </w:r>
      <w:r>
        <w:rPr>
          <w:sz w:val="28"/>
          <w:szCs w:val="28"/>
        </w:rPr>
        <w:t>Табынское</w:t>
      </w:r>
      <w:r w:rsidRPr="00C66A8B">
        <w:rPr>
          <w:sz w:val="28"/>
          <w:szCs w:val="28"/>
        </w:rPr>
        <w:t xml:space="preserve">  </w:t>
      </w:r>
      <w:r w:rsidRPr="00C66A8B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   </w:t>
      </w:r>
      <w:r w:rsidRPr="00C66A8B">
        <w:rPr>
          <w:sz w:val="28"/>
          <w:szCs w:val="28"/>
        </w:rPr>
        <w:t xml:space="preserve">  </w:t>
      </w:r>
      <w:r w:rsidR="008F0CCD">
        <w:rPr>
          <w:sz w:val="28"/>
          <w:szCs w:val="28"/>
        </w:rPr>
        <w:t xml:space="preserve">16.06.2025  </w:t>
      </w:r>
      <w:r>
        <w:rPr>
          <w:sz w:val="28"/>
          <w:szCs w:val="28"/>
        </w:rPr>
        <w:t>г.</w:t>
      </w:r>
      <w:r w:rsidRPr="00C66A8B">
        <w:rPr>
          <w:sz w:val="28"/>
          <w:szCs w:val="28"/>
        </w:rPr>
        <w:t xml:space="preserve">  в 11</w:t>
      </w:r>
      <w:r>
        <w:rPr>
          <w:sz w:val="28"/>
          <w:szCs w:val="28"/>
        </w:rPr>
        <w:t>.30</w:t>
      </w:r>
    </w:p>
    <w:p w:rsidR="00D31C51" w:rsidRDefault="00D31C51" w:rsidP="00366C74">
      <w:pPr>
        <w:spacing w:after="0" w:line="240" w:lineRule="auto"/>
        <w:ind w:left="567" w:firstLine="709"/>
        <w:rPr>
          <w:sz w:val="28"/>
          <w:szCs w:val="28"/>
        </w:rPr>
      </w:pPr>
      <w:r w:rsidRPr="00C66A8B">
        <w:rPr>
          <w:b/>
          <w:sz w:val="28"/>
          <w:szCs w:val="28"/>
        </w:rPr>
        <w:t>Место проведения:</w:t>
      </w:r>
      <w:r w:rsidRPr="00C66A8B">
        <w:rPr>
          <w:sz w:val="28"/>
          <w:szCs w:val="28"/>
        </w:rPr>
        <w:t xml:space="preserve"> с.</w:t>
      </w:r>
      <w:r>
        <w:rPr>
          <w:sz w:val="28"/>
          <w:szCs w:val="28"/>
        </w:rPr>
        <w:t xml:space="preserve"> Табынское</w:t>
      </w:r>
      <w:r w:rsidRPr="00C66A8B">
        <w:rPr>
          <w:sz w:val="28"/>
          <w:szCs w:val="28"/>
        </w:rPr>
        <w:t xml:space="preserve">, </w:t>
      </w:r>
      <w:proofErr w:type="spellStart"/>
      <w:r w:rsidRPr="00C66A8B">
        <w:rPr>
          <w:sz w:val="28"/>
          <w:szCs w:val="28"/>
        </w:rPr>
        <w:t>ул</w:t>
      </w:r>
      <w:proofErr w:type="gramStart"/>
      <w:r w:rsidRPr="00C66A8B">
        <w:rPr>
          <w:sz w:val="28"/>
          <w:szCs w:val="28"/>
        </w:rPr>
        <w:t>.</w:t>
      </w:r>
      <w:r>
        <w:rPr>
          <w:sz w:val="28"/>
          <w:szCs w:val="28"/>
        </w:rPr>
        <w:t>Ц</w:t>
      </w:r>
      <w:proofErr w:type="gramEnd"/>
      <w:r>
        <w:rPr>
          <w:sz w:val="28"/>
          <w:szCs w:val="28"/>
        </w:rPr>
        <w:t>ентральная</w:t>
      </w:r>
      <w:proofErr w:type="spellEnd"/>
      <w:r>
        <w:rPr>
          <w:sz w:val="28"/>
          <w:szCs w:val="28"/>
        </w:rPr>
        <w:t>, д.38.</w:t>
      </w:r>
      <w:r w:rsidRPr="00C66A8B">
        <w:rPr>
          <w:sz w:val="28"/>
          <w:szCs w:val="28"/>
        </w:rPr>
        <w:t xml:space="preserve"> </w:t>
      </w:r>
    </w:p>
    <w:p w:rsidR="00D31C51" w:rsidRPr="00C66A8B" w:rsidRDefault="00D31C51" w:rsidP="00366C74">
      <w:pPr>
        <w:spacing w:after="0" w:line="240" w:lineRule="auto"/>
        <w:ind w:left="567" w:firstLine="709"/>
        <w:rPr>
          <w:sz w:val="28"/>
          <w:szCs w:val="28"/>
        </w:rPr>
      </w:pPr>
      <w:r>
        <w:rPr>
          <w:sz w:val="28"/>
          <w:szCs w:val="28"/>
        </w:rPr>
        <w:t>(</w:t>
      </w:r>
      <w:r w:rsidRPr="00C66A8B">
        <w:rPr>
          <w:sz w:val="28"/>
          <w:szCs w:val="28"/>
        </w:rPr>
        <w:t xml:space="preserve">администрация сельского поселения </w:t>
      </w:r>
      <w:r>
        <w:rPr>
          <w:sz w:val="28"/>
          <w:szCs w:val="28"/>
        </w:rPr>
        <w:t>Табынский</w:t>
      </w:r>
      <w:r w:rsidRPr="00C66A8B">
        <w:rPr>
          <w:sz w:val="28"/>
          <w:szCs w:val="28"/>
        </w:rPr>
        <w:t xml:space="preserve"> сельсовет муниципального района Гафурийский район Республики Башкортостан)</w:t>
      </w:r>
    </w:p>
    <w:p w:rsidR="00D31C51" w:rsidRPr="00C66A8B" w:rsidRDefault="00D31C51" w:rsidP="00366C74">
      <w:pPr>
        <w:spacing w:after="0" w:line="240" w:lineRule="auto"/>
        <w:ind w:left="567" w:firstLine="709"/>
        <w:rPr>
          <w:sz w:val="28"/>
          <w:szCs w:val="28"/>
        </w:rPr>
      </w:pPr>
      <w:r w:rsidRPr="00C66A8B">
        <w:rPr>
          <w:b/>
          <w:sz w:val="28"/>
          <w:szCs w:val="28"/>
        </w:rPr>
        <w:t>Председатель:</w:t>
      </w:r>
      <w:r w:rsidRPr="00C66A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Гумеров </w:t>
      </w:r>
      <w:proofErr w:type="spellStart"/>
      <w:r>
        <w:rPr>
          <w:sz w:val="28"/>
          <w:szCs w:val="28"/>
        </w:rPr>
        <w:t>Фидан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Фанурович</w:t>
      </w:r>
      <w:proofErr w:type="spellEnd"/>
      <w:r>
        <w:rPr>
          <w:sz w:val="28"/>
          <w:szCs w:val="28"/>
        </w:rPr>
        <w:t>,</w:t>
      </w:r>
      <w:r w:rsidRPr="00C66A8B">
        <w:rPr>
          <w:sz w:val="28"/>
          <w:szCs w:val="28"/>
        </w:rPr>
        <w:t xml:space="preserve"> глава сельского поселения </w:t>
      </w:r>
      <w:r>
        <w:rPr>
          <w:sz w:val="28"/>
          <w:szCs w:val="28"/>
        </w:rPr>
        <w:t>Табынский</w:t>
      </w:r>
      <w:r w:rsidRPr="00C66A8B">
        <w:rPr>
          <w:sz w:val="28"/>
          <w:szCs w:val="28"/>
        </w:rPr>
        <w:t xml:space="preserve"> сельсовет МР Гафурийский район РБ</w:t>
      </w:r>
    </w:p>
    <w:p w:rsidR="00D31C51" w:rsidRPr="00C66A8B" w:rsidRDefault="00D31C51" w:rsidP="00366C74">
      <w:pPr>
        <w:spacing w:after="0" w:line="240" w:lineRule="auto"/>
        <w:ind w:left="567" w:firstLine="709"/>
        <w:rPr>
          <w:sz w:val="28"/>
          <w:szCs w:val="28"/>
        </w:rPr>
      </w:pPr>
      <w:r w:rsidRPr="00C66A8B">
        <w:rPr>
          <w:b/>
          <w:sz w:val="28"/>
          <w:szCs w:val="28"/>
        </w:rPr>
        <w:t>Секретарь:</w:t>
      </w:r>
      <w:r w:rsidRPr="00C66A8B">
        <w:rPr>
          <w:sz w:val="28"/>
          <w:szCs w:val="28"/>
        </w:rPr>
        <w:t xml:space="preserve">  </w:t>
      </w:r>
      <w:proofErr w:type="spellStart"/>
      <w:r w:rsidRPr="002D2578">
        <w:rPr>
          <w:sz w:val="28"/>
          <w:szCs w:val="28"/>
        </w:rPr>
        <w:t>Крехова</w:t>
      </w:r>
      <w:proofErr w:type="spellEnd"/>
      <w:r w:rsidRPr="002D2578">
        <w:rPr>
          <w:sz w:val="28"/>
          <w:szCs w:val="28"/>
        </w:rPr>
        <w:t xml:space="preserve"> Ирина Николаевна</w:t>
      </w:r>
      <w:r w:rsidRPr="00C66A8B">
        <w:rPr>
          <w:sz w:val="28"/>
          <w:szCs w:val="28"/>
        </w:rPr>
        <w:t xml:space="preserve">, </w:t>
      </w:r>
      <w:r>
        <w:rPr>
          <w:sz w:val="28"/>
          <w:szCs w:val="28"/>
        </w:rPr>
        <w:t>управляющий делами</w:t>
      </w:r>
      <w:r w:rsidRPr="00C66A8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Табынский</w:t>
      </w:r>
      <w:r w:rsidRPr="00C66A8B">
        <w:rPr>
          <w:sz w:val="28"/>
          <w:szCs w:val="28"/>
        </w:rPr>
        <w:t xml:space="preserve"> сельсовет МР Гафурийский район РБ</w:t>
      </w:r>
    </w:p>
    <w:p w:rsidR="00D31C51" w:rsidRPr="00C66A8B" w:rsidRDefault="00D31C51" w:rsidP="00366C74">
      <w:pPr>
        <w:spacing w:after="0" w:line="240" w:lineRule="auto"/>
        <w:ind w:left="567" w:firstLine="709"/>
        <w:rPr>
          <w:sz w:val="28"/>
          <w:szCs w:val="28"/>
        </w:rPr>
      </w:pPr>
      <w:r w:rsidRPr="00C66A8B">
        <w:rPr>
          <w:rStyle w:val="a5"/>
          <w:sz w:val="28"/>
          <w:szCs w:val="28"/>
        </w:rPr>
        <w:t>Инициатор публичных слушаний</w:t>
      </w:r>
      <w:r w:rsidRPr="00C66A8B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гр. </w:t>
      </w:r>
      <w:proofErr w:type="spellStart"/>
      <w:r w:rsidR="008F0CCD">
        <w:rPr>
          <w:sz w:val="28"/>
          <w:szCs w:val="28"/>
        </w:rPr>
        <w:t>Шамоян</w:t>
      </w:r>
      <w:proofErr w:type="spellEnd"/>
      <w:r w:rsidR="008F0CCD">
        <w:rPr>
          <w:sz w:val="28"/>
          <w:szCs w:val="28"/>
        </w:rPr>
        <w:t xml:space="preserve"> Тамара </w:t>
      </w:r>
      <w:proofErr w:type="spellStart"/>
      <w:r w:rsidR="008F0CCD">
        <w:rPr>
          <w:sz w:val="28"/>
          <w:szCs w:val="28"/>
        </w:rPr>
        <w:t>Торниковна</w:t>
      </w:r>
      <w:proofErr w:type="spellEnd"/>
    </w:p>
    <w:p w:rsidR="00D31C51" w:rsidRPr="00F643D5" w:rsidRDefault="00D31C51" w:rsidP="00366C74">
      <w:pPr>
        <w:spacing w:after="0" w:line="240" w:lineRule="auto"/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Публичные слушания назначены постановлением главы сельского поселения </w:t>
      </w:r>
      <w:r w:rsidRPr="00F643D5">
        <w:rPr>
          <w:sz w:val="28"/>
          <w:szCs w:val="28"/>
        </w:rPr>
        <w:t>№</w:t>
      </w:r>
      <w:r w:rsidR="008F0CCD">
        <w:rPr>
          <w:sz w:val="28"/>
          <w:szCs w:val="28"/>
        </w:rPr>
        <w:t xml:space="preserve">24 от 15.05.2025 </w:t>
      </w:r>
      <w:r>
        <w:rPr>
          <w:sz w:val="28"/>
          <w:szCs w:val="28"/>
        </w:rPr>
        <w:t>г</w:t>
      </w:r>
      <w:r w:rsidRPr="00F643D5">
        <w:rPr>
          <w:sz w:val="28"/>
          <w:szCs w:val="28"/>
        </w:rPr>
        <w:t>.</w:t>
      </w:r>
    </w:p>
    <w:p w:rsidR="00D31C51" w:rsidRPr="00446DB1" w:rsidRDefault="00D31C51" w:rsidP="00366C74">
      <w:pPr>
        <w:spacing w:after="0" w:line="240" w:lineRule="auto"/>
        <w:ind w:left="567" w:firstLine="709"/>
        <w:rPr>
          <w:b/>
          <w:sz w:val="28"/>
          <w:szCs w:val="28"/>
        </w:rPr>
      </w:pPr>
      <w:r w:rsidRPr="00446DB1">
        <w:rPr>
          <w:b/>
          <w:sz w:val="28"/>
          <w:szCs w:val="28"/>
        </w:rPr>
        <w:t>Повестка публичных слушаний:</w:t>
      </w:r>
    </w:p>
    <w:p w:rsidR="00D31C51" w:rsidRPr="004C32CC" w:rsidRDefault="00D31C51" w:rsidP="00366C74">
      <w:pPr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Предоставление разрешения на отклонение </w:t>
      </w:r>
      <w:r>
        <w:rPr>
          <w:sz w:val="28"/>
          <w:szCs w:val="28"/>
        </w:rPr>
        <w:t xml:space="preserve"> </w:t>
      </w:r>
      <w:r w:rsidRPr="000376E1">
        <w:rPr>
          <w:kern w:val="1"/>
          <w:sz w:val="28"/>
          <w:szCs w:val="28"/>
          <w:lang w:eastAsia="ar-SA"/>
        </w:rPr>
        <w:t>от предельных параметров разрешенного строительства</w:t>
      </w:r>
      <w:r>
        <w:rPr>
          <w:kern w:val="1"/>
          <w:sz w:val="28"/>
          <w:szCs w:val="28"/>
          <w:lang w:eastAsia="ar-SA"/>
        </w:rPr>
        <w:t>, реконструкции объектов капитального строительства земельного участка,</w:t>
      </w:r>
      <w:r w:rsidRPr="00855C46">
        <w:rPr>
          <w:b/>
          <w:kern w:val="1"/>
          <w:sz w:val="28"/>
          <w:szCs w:val="28"/>
          <w:lang w:eastAsia="ar-SA"/>
        </w:rPr>
        <w:t xml:space="preserve"> </w:t>
      </w:r>
      <w:r w:rsidRPr="00855C46">
        <w:rPr>
          <w:kern w:val="1"/>
          <w:sz w:val="28"/>
          <w:szCs w:val="28"/>
          <w:lang w:eastAsia="ar-SA"/>
        </w:rPr>
        <w:t>расположенного по адресу:</w:t>
      </w:r>
      <w:r w:rsidRPr="00855C46">
        <w:rPr>
          <w:sz w:val="28"/>
          <w:szCs w:val="28"/>
        </w:rPr>
        <w:t xml:space="preserve"> </w:t>
      </w:r>
      <w:proofErr w:type="gramStart"/>
      <w:r w:rsidRPr="00855C46">
        <w:rPr>
          <w:sz w:val="28"/>
          <w:szCs w:val="28"/>
        </w:rPr>
        <w:t xml:space="preserve">Республика Башкортостан, Гафурийский район, </w:t>
      </w:r>
      <w:r>
        <w:rPr>
          <w:sz w:val="28"/>
          <w:szCs w:val="28"/>
        </w:rPr>
        <w:t>Табынский</w:t>
      </w:r>
      <w:r w:rsidRPr="00855C46">
        <w:rPr>
          <w:sz w:val="28"/>
          <w:szCs w:val="28"/>
        </w:rPr>
        <w:t xml:space="preserve"> с/с, </w:t>
      </w:r>
      <w:r>
        <w:rPr>
          <w:sz w:val="28"/>
          <w:szCs w:val="28"/>
        </w:rPr>
        <w:t xml:space="preserve">с. Табынское, ул. </w:t>
      </w:r>
      <w:proofErr w:type="spellStart"/>
      <w:r w:rsidR="008F0CCD">
        <w:rPr>
          <w:sz w:val="28"/>
          <w:szCs w:val="28"/>
        </w:rPr>
        <w:t>Усольская</w:t>
      </w:r>
      <w:proofErr w:type="spellEnd"/>
      <w:r w:rsidR="008F0CCD">
        <w:rPr>
          <w:sz w:val="28"/>
          <w:szCs w:val="28"/>
        </w:rPr>
        <w:t>, 2/2</w:t>
      </w:r>
      <w:r>
        <w:rPr>
          <w:sz w:val="28"/>
          <w:szCs w:val="28"/>
        </w:rPr>
        <w:t xml:space="preserve">, с разрешенным видом использования </w:t>
      </w:r>
      <w:r w:rsidR="008F0CCD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8F0CCD">
        <w:rPr>
          <w:spacing w:val="2"/>
          <w:sz w:val="28"/>
          <w:szCs w:val="28"/>
        </w:rPr>
        <w:t>блокированная жилая застройка,</w:t>
      </w:r>
      <w:r w:rsidRPr="00122B1D">
        <w:rPr>
          <w:spacing w:val="2"/>
          <w:sz w:val="28"/>
          <w:szCs w:val="28"/>
        </w:rPr>
        <w:t xml:space="preserve"> с кадастровым номером 0</w:t>
      </w:r>
      <w:r w:rsidRPr="007046DD">
        <w:rPr>
          <w:spacing w:val="2"/>
          <w:sz w:val="28"/>
          <w:szCs w:val="28"/>
        </w:rPr>
        <w:t>2:19:</w:t>
      </w:r>
      <w:r>
        <w:rPr>
          <w:spacing w:val="2"/>
          <w:sz w:val="28"/>
          <w:szCs w:val="28"/>
        </w:rPr>
        <w:t>12070</w:t>
      </w:r>
      <w:r w:rsidR="008F0CCD">
        <w:rPr>
          <w:spacing w:val="2"/>
          <w:sz w:val="28"/>
          <w:szCs w:val="28"/>
        </w:rPr>
        <w:t>6</w:t>
      </w:r>
      <w:r>
        <w:rPr>
          <w:spacing w:val="2"/>
          <w:sz w:val="28"/>
          <w:szCs w:val="28"/>
        </w:rPr>
        <w:t>:1</w:t>
      </w:r>
      <w:r w:rsidR="008F0CCD">
        <w:rPr>
          <w:spacing w:val="2"/>
          <w:sz w:val="28"/>
          <w:szCs w:val="28"/>
        </w:rPr>
        <w:t>87</w:t>
      </w:r>
      <w:r>
        <w:rPr>
          <w:sz w:val="28"/>
          <w:szCs w:val="28"/>
        </w:rPr>
        <w:t xml:space="preserve">, площадью </w:t>
      </w:r>
      <w:r w:rsidR="008F0CCD">
        <w:rPr>
          <w:sz w:val="28"/>
          <w:szCs w:val="28"/>
        </w:rPr>
        <w:t>1091</w:t>
      </w:r>
      <w:r>
        <w:rPr>
          <w:sz w:val="28"/>
          <w:szCs w:val="28"/>
        </w:rPr>
        <w:t xml:space="preserve"> кв. м., в </w:t>
      </w:r>
      <w:r w:rsidRPr="007046DD">
        <w:rPr>
          <w:spacing w:val="2"/>
          <w:sz w:val="28"/>
          <w:szCs w:val="28"/>
        </w:rPr>
        <w:t xml:space="preserve">части отклонения от предельно </w:t>
      </w:r>
      <w:r>
        <w:rPr>
          <w:spacing w:val="2"/>
          <w:sz w:val="28"/>
          <w:szCs w:val="28"/>
        </w:rPr>
        <w:t xml:space="preserve">допустимого отступа от границы красной линии земельного участка при строительстве </w:t>
      </w:r>
      <w:proofErr w:type="spellStart"/>
      <w:r w:rsidRPr="008F0CCD">
        <w:rPr>
          <w:spacing w:val="2"/>
          <w:sz w:val="28"/>
          <w:szCs w:val="28"/>
        </w:rPr>
        <w:t>пристроя</w:t>
      </w:r>
      <w:proofErr w:type="spellEnd"/>
      <w:r>
        <w:rPr>
          <w:spacing w:val="2"/>
          <w:sz w:val="28"/>
          <w:szCs w:val="28"/>
        </w:rPr>
        <w:t xml:space="preserve"> к жилому дому с </w:t>
      </w:r>
      <w:smartTag w:uri="urn:schemas-microsoft-com:office:smarttags" w:element="metricconverter">
        <w:smartTagPr>
          <w:attr w:name="ProductID" w:val="5 м"/>
        </w:smartTagPr>
        <w:r>
          <w:rPr>
            <w:spacing w:val="2"/>
            <w:sz w:val="28"/>
            <w:szCs w:val="28"/>
          </w:rPr>
          <w:t>5 м</w:t>
        </w:r>
      </w:smartTag>
      <w:r>
        <w:rPr>
          <w:spacing w:val="2"/>
          <w:sz w:val="28"/>
          <w:szCs w:val="28"/>
        </w:rPr>
        <w:t xml:space="preserve"> до </w:t>
      </w:r>
      <w:r w:rsidR="008F0CCD">
        <w:rPr>
          <w:spacing w:val="2"/>
          <w:sz w:val="28"/>
          <w:szCs w:val="28"/>
        </w:rPr>
        <w:t>1,5</w:t>
      </w:r>
      <w:r>
        <w:rPr>
          <w:spacing w:val="2"/>
          <w:sz w:val="28"/>
          <w:szCs w:val="28"/>
        </w:rPr>
        <w:t xml:space="preserve"> м</w:t>
      </w:r>
      <w:r w:rsidRPr="00B76795">
        <w:rPr>
          <w:sz w:val="28"/>
          <w:szCs w:val="28"/>
        </w:rPr>
        <w:t>.</w:t>
      </w:r>
      <w:proofErr w:type="gramEnd"/>
    </w:p>
    <w:p w:rsidR="00D31C51" w:rsidRPr="00C66A8B" w:rsidRDefault="00D31C51" w:rsidP="002D2578">
      <w:pPr>
        <w:spacing w:after="0"/>
        <w:ind w:left="567" w:firstLine="709"/>
        <w:rPr>
          <w:sz w:val="28"/>
          <w:szCs w:val="28"/>
        </w:rPr>
      </w:pPr>
      <w:r w:rsidRPr="00C66A8B">
        <w:rPr>
          <w:b/>
          <w:sz w:val="28"/>
          <w:szCs w:val="28"/>
        </w:rPr>
        <w:t>Присутствовало:</w:t>
      </w:r>
      <w:r w:rsidRPr="00C66A8B">
        <w:rPr>
          <w:sz w:val="28"/>
          <w:szCs w:val="28"/>
        </w:rPr>
        <w:t xml:space="preserve">  </w:t>
      </w:r>
      <w:r>
        <w:rPr>
          <w:sz w:val="28"/>
          <w:szCs w:val="28"/>
        </w:rPr>
        <w:t>9</w:t>
      </w:r>
      <w:r w:rsidRPr="00C66A8B">
        <w:rPr>
          <w:sz w:val="28"/>
          <w:szCs w:val="28"/>
        </w:rPr>
        <w:t xml:space="preserve"> человек, заявитель, правообладатели земельных участков, имеющих общие границы с земельным участком, применительно к которому запрашивается разрешение, главн</w:t>
      </w:r>
      <w:r>
        <w:rPr>
          <w:sz w:val="28"/>
          <w:szCs w:val="28"/>
        </w:rPr>
        <w:t>ый</w:t>
      </w:r>
      <w:r w:rsidRPr="00C66A8B">
        <w:rPr>
          <w:sz w:val="28"/>
          <w:szCs w:val="28"/>
        </w:rPr>
        <w:t xml:space="preserve"> архитектор МР Гафурийский район Республики Башкортостан, а так же все желающие.</w:t>
      </w:r>
    </w:p>
    <w:p w:rsidR="00D31C51" w:rsidRDefault="00D31C51" w:rsidP="002D2578">
      <w:pPr>
        <w:spacing w:after="0" w:line="240" w:lineRule="auto"/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Данные публичные слушания назначены в соответствии с Градостроительным кодексом РФ, Правилами землепользования и застройки сельского поселения </w:t>
      </w:r>
      <w:r>
        <w:rPr>
          <w:sz w:val="28"/>
          <w:szCs w:val="28"/>
        </w:rPr>
        <w:t>Табынский</w:t>
      </w:r>
      <w:r w:rsidRPr="00C66A8B">
        <w:rPr>
          <w:sz w:val="28"/>
          <w:szCs w:val="28"/>
        </w:rPr>
        <w:t xml:space="preserve"> сельсовет МР Гафурийский район РБ</w:t>
      </w:r>
      <w:r>
        <w:rPr>
          <w:sz w:val="28"/>
          <w:szCs w:val="28"/>
        </w:rPr>
        <w:t>.</w:t>
      </w:r>
      <w:r w:rsidRPr="00C66A8B">
        <w:rPr>
          <w:sz w:val="28"/>
          <w:szCs w:val="28"/>
        </w:rPr>
        <w:t xml:space="preserve"> о предоставлении разрешения на отклонение от предельных параметров разрешенного строительства на земельный участок, расположенн</w:t>
      </w:r>
      <w:r>
        <w:rPr>
          <w:sz w:val="28"/>
          <w:szCs w:val="28"/>
        </w:rPr>
        <w:t>ый</w:t>
      </w:r>
      <w:r w:rsidRPr="00C66A8B">
        <w:rPr>
          <w:sz w:val="28"/>
          <w:szCs w:val="28"/>
        </w:rPr>
        <w:t xml:space="preserve"> по адресу: </w:t>
      </w:r>
      <w:proofErr w:type="gramStart"/>
      <w:r w:rsidRPr="00C66A8B">
        <w:rPr>
          <w:sz w:val="28"/>
          <w:szCs w:val="28"/>
        </w:rPr>
        <w:t>Республика Башкортостан, Гафурийский район, с</w:t>
      </w:r>
      <w:r>
        <w:rPr>
          <w:sz w:val="28"/>
          <w:szCs w:val="28"/>
        </w:rPr>
        <w:t xml:space="preserve">/с Табынский с. Табынское, ул. </w:t>
      </w:r>
      <w:proofErr w:type="spellStart"/>
      <w:r w:rsidR="008F0CCD">
        <w:rPr>
          <w:sz w:val="28"/>
          <w:szCs w:val="28"/>
        </w:rPr>
        <w:t>Усольская</w:t>
      </w:r>
      <w:proofErr w:type="spellEnd"/>
      <w:r w:rsidR="008F0CCD">
        <w:rPr>
          <w:sz w:val="28"/>
          <w:szCs w:val="28"/>
        </w:rPr>
        <w:t>, 2/2</w:t>
      </w:r>
      <w:r>
        <w:rPr>
          <w:sz w:val="28"/>
          <w:szCs w:val="28"/>
        </w:rPr>
        <w:t>.</w:t>
      </w:r>
      <w:proofErr w:type="gramEnd"/>
    </w:p>
    <w:p w:rsidR="00D31C51" w:rsidRPr="00545639" w:rsidRDefault="00D31C51" w:rsidP="00366C74">
      <w:pPr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Правообладателем земельных участков, имеющие общие границы с земельным участком, применительно к которому запрашивается данное разрешение, были отправлены уведомления о проведении публичных слушаний, а </w:t>
      </w:r>
      <w:r w:rsidRPr="00C66A8B">
        <w:rPr>
          <w:sz w:val="28"/>
          <w:szCs w:val="28"/>
        </w:rPr>
        <w:lastRenderedPageBreak/>
        <w:t xml:space="preserve">также опубликовано объявление на официальном сайте администрации сельского поселения </w:t>
      </w:r>
      <w:r>
        <w:rPr>
          <w:sz w:val="28"/>
          <w:szCs w:val="28"/>
        </w:rPr>
        <w:t>Табынский</w:t>
      </w:r>
      <w:r w:rsidRPr="00C66A8B">
        <w:rPr>
          <w:sz w:val="28"/>
          <w:szCs w:val="28"/>
        </w:rPr>
        <w:t xml:space="preserve"> сельсовет </w:t>
      </w:r>
      <w:hyperlink r:id="rId6" w:history="1">
        <w:r w:rsidRPr="002D2578">
          <w:rPr>
            <w:rStyle w:val="a3"/>
            <w:sz w:val="28"/>
            <w:szCs w:val="28"/>
          </w:rPr>
          <w:t>http://tabynsk.ru/</w:t>
        </w:r>
      </w:hyperlink>
      <w:r>
        <w:t xml:space="preserve"> </w:t>
      </w:r>
      <w:r w:rsidRPr="00C66A8B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D31C51" w:rsidRPr="00232658" w:rsidRDefault="00D31C51" w:rsidP="00366C74">
      <w:pPr>
        <w:ind w:left="567" w:firstLine="709"/>
        <w:rPr>
          <w:b/>
          <w:sz w:val="28"/>
          <w:szCs w:val="28"/>
        </w:rPr>
      </w:pPr>
      <w:r w:rsidRPr="00232658">
        <w:rPr>
          <w:b/>
          <w:sz w:val="28"/>
          <w:szCs w:val="28"/>
        </w:rPr>
        <w:t>Публичные слушания объявляются открытыми.</w:t>
      </w:r>
    </w:p>
    <w:p w:rsidR="00D31C51" w:rsidRDefault="00D31C51" w:rsidP="00366C74">
      <w:pPr>
        <w:ind w:left="567" w:firstLine="709"/>
        <w:rPr>
          <w:sz w:val="28"/>
          <w:szCs w:val="28"/>
        </w:rPr>
      </w:pPr>
      <w:r w:rsidRPr="00232658">
        <w:rPr>
          <w:b/>
          <w:sz w:val="28"/>
          <w:szCs w:val="28"/>
        </w:rPr>
        <w:t>Ведение протокола слушаний поручается</w:t>
      </w:r>
      <w:r>
        <w:rPr>
          <w:b/>
          <w:sz w:val="28"/>
          <w:szCs w:val="28"/>
        </w:rPr>
        <w:t xml:space="preserve"> -</w:t>
      </w:r>
      <w:r w:rsidRPr="0023265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управляющий делами</w:t>
      </w:r>
      <w:r w:rsidRPr="00C66A8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Табынский</w:t>
      </w:r>
      <w:r w:rsidRPr="00C66A8B">
        <w:rPr>
          <w:sz w:val="28"/>
          <w:szCs w:val="28"/>
        </w:rPr>
        <w:t xml:space="preserve"> сельсовет МР Гафурийский район РБ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Креховой</w:t>
      </w:r>
      <w:proofErr w:type="spellEnd"/>
      <w:r>
        <w:rPr>
          <w:sz w:val="28"/>
          <w:szCs w:val="28"/>
        </w:rPr>
        <w:t xml:space="preserve"> Ирине Николаевне.</w:t>
      </w:r>
    </w:p>
    <w:p w:rsidR="00D31C51" w:rsidRDefault="00D31C51" w:rsidP="00366C74">
      <w:pPr>
        <w:ind w:left="567" w:firstLine="709"/>
        <w:rPr>
          <w:sz w:val="28"/>
          <w:szCs w:val="28"/>
        </w:rPr>
      </w:pPr>
      <w:r w:rsidRPr="00232658">
        <w:rPr>
          <w:b/>
          <w:sz w:val="28"/>
          <w:szCs w:val="28"/>
        </w:rPr>
        <w:t>Слово предоставляется заявителю</w:t>
      </w:r>
      <w:r w:rsidRPr="00C66A8B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C66A8B">
        <w:rPr>
          <w:sz w:val="28"/>
          <w:szCs w:val="28"/>
        </w:rPr>
        <w:t xml:space="preserve"> гр. </w:t>
      </w:r>
      <w:proofErr w:type="spellStart"/>
      <w:r w:rsidR="008F0CCD">
        <w:rPr>
          <w:sz w:val="28"/>
          <w:szCs w:val="28"/>
        </w:rPr>
        <w:t>Шамоян</w:t>
      </w:r>
      <w:proofErr w:type="spellEnd"/>
      <w:r w:rsidR="008F0CCD">
        <w:rPr>
          <w:sz w:val="28"/>
          <w:szCs w:val="28"/>
        </w:rPr>
        <w:t xml:space="preserve"> Тамаре </w:t>
      </w:r>
      <w:proofErr w:type="spellStart"/>
      <w:r w:rsidR="008F0CCD">
        <w:rPr>
          <w:sz w:val="28"/>
          <w:szCs w:val="28"/>
        </w:rPr>
        <w:t>Торниковне</w:t>
      </w:r>
      <w:proofErr w:type="spellEnd"/>
      <w:r>
        <w:rPr>
          <w:sz w:val="28"/>
          <w:szCs w:val="28"/>
        </w:rPr>
        <w:t>, которому принадлежит земельный участок на праве собственности.</w:t>
      </w:r>
    </w:p>
    <w:p w:rsidR="00D31C51" w:rsidRPr="004C32CC" w:rsidRDefault="00D31C51" w:rsidP="007C17F5">
      <w:pPr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Прошу предоставить разрешение на отклонение </w:t>
      </w:r>
      <w:r w:rsidRPr="000376E1">
        <w:rPr>
          <w:kern w:val="1"/>
          <w:sz w:val="28"/>
          <w:szCs w:val="28"/>
          <w:lang w:eastAsia="ar-SA"/>
        </w:rPr>
        <w:t xml:space="preserve"> от предельных параметров разрешенного строительства</w:t>
      </w:r>
      <w:r>
        <w:rPr>
          <w:kern w:val="1"/>
          <w:sz w:val="28"/>
          <w:szCs w:val="28"/>
          <w:lang w:eastAsia="ar-SA"/>
        </w:rPr>
        <w:t>, реконструкции объектов капитального строительства земельного участка,</w:t>
      </w:r>
      <w:r w:rsidRPr="00855C46">
        <w:rPr>
          <w:b/>
          <w:kern w:val="1"/>
          <w:sz w:val="28"/>
          <w:szCs w:val="28"/>
          <w:lang w:eastAsia="ar-SA"/>
        </w:rPr>
        <w:t xml:space="preserve"> </w:t>
      </w:r>
      <w:r w:rsidRPr="00855C46">
        <w:rPr>
          <w:kern w:val="1"/>
          <w:sz w:val="28"/>
          <w:szCs w:val="28"/>
          <w:lang w:eastAsia="ar-SA"/>
        </w:rPr>
        <w:t>расположенного по адресу:</w:t>
      </w:r>
      <w:r w:rsidRPr="00855C46">
        <w:rPr>
          <w:sz w:val="28"/>
          <w:szCs w:val="28"/>
        </w:rPr>
        <w:t xml:space="preserve"> </w:t>
      </w:r>
      <w:proofErr w:type="gramStart"/>
      <w:r w:rsidRPr="00855C46">
        <w:rPr>
          <w:sz w:val="28"/>
          <w:szCs w:val="28"/>
        </w:rPr>
        <w:t xml:space="preserve">Республика Башкортостан, Гафурийский район, </w:t>
      </w:r>
      <w:r>
        <w:rPr>
          <w:sz w:val="28"/>
          <w:szCs w:val="28"/>
        </w:rPr>
        <w:t>Табынский</w:t>
      </w:r>
      <w:r w:rsidRPr="00855C46">
        <w:rPr>
          <w:sz w:val="28"/>
          <w:szCs w:val="28"/>
        </w:rPr>
        <w:t xml:space="preserve"> с/с, </w:t>
      </w:r>
      <w:r>
        <w:rPr>
          <w:sz w:val="28"/>
          <w:szCs w:val="28"/>
        </w:rPr>
        <w:t xml:space="preserve"> с разрешенным видом использования </w:t>
      </w:r>
      <w:r w:rsidR="008F0CCD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8F0CCD">
        <w:rPr>
          <w:spacing w:val="2"/>
          <w:sz w:val="28"/>
          <w:szCs w:val="28"/>
        </w:rPr>
        <w:t>блокированная жилая застройка</w:t>
      </w:r>
      <w:r w:rsidRPr="00122B1D">
        <w:rPr>
          <w:spacing w:val="2"/>
          <w:sz w:val="28"/>
          <w:szCs w:val="28"/>
        </w:rPr>
        <w:t xml:space="preserve"> с кадастровым номером 0</w:t>
      </w:r>
      <w:r w:rsidRPr="007046DD">
        <w:rPr>
          <w:spacing w:val="2"/>
          <w:sz w:val="28"/>
          <w:szCs w:val="28"/>
        </w:rPr>
        <w:t>2:19:</w:t>
      </w:r>
      <w:r>
        <w:rPr>
          <w:spacing w:val="2"/>
          <w:sz w:val="28"/>
          <w:szCs w:val="28"/>
        </w:rPr>
        <w:t>12070</w:t>
      </w:r>
      <w:r w:rsidR="008F0CCD">
        <w:rPr>
          <w:spacing w:val="2"/>
          <w:sz w:val="28"/>
          <w:szCs w:val="28"/>
        </w:rPr>
        <w:t>6</w:t>
      </w:r>
      <w:r>
        <w:rPr>
          <w:spacing w:val="2"/>
          <w:sz w:val="28"/>
          <w:szCs w:val="28"/>
        </w:rPr>
        <w:t>:1</w:t>
      </w:r>
      <w:r w:rsidR="008F0CCD">
        <w:rPr>
          <w:spacing w:val="2"/>
          <w:sz w:val="28"/>
          <w:szCs w:val="28"/>
        </w:rPr>
        <w:t>87</w:t>
      </w:r>
      <w:r>
        <w:rPr>
          <w:sz w:val="28"/>
          <w:szCs w:val="28"/>
        </w:rPr>
        <w:t xml:space="preserve">, площадью </w:t>
      </w:r>
      <w:r w:rsidR="008F0CCD">
        <w:rPr>
          <w:sz w:val="28"/>
          <w:szCs w:val="28"/>
        </w:rPr>
        <w:t>1091</w:t>
      </w:r>
      <w:r>
        <w:rPr>
          <w:sz w:val="28"/>
          <w:szCs w:val="28"/>
        </w:rPr>
        <w:t xml:space="preserve"> кв. м., в </w:t>
      </w:r>
      <w:r w:rsidRPr="007046DD">
        <w:rPr>
          <w:spacing w:val="2"/>
          <w:sz w:val="28"/>
          <w:szCs w:val="28"/>
        </w:rPr>
        <w:t xml:space="preserve">части отклонения от предельно </w:t>
      </w:r>
      <w:r>
        <w:rPr>
          <w:spacing w:val="2"/>
          <w:sz w:val="28"/>
          <w:szCs w:val="28"/>
        </w:rPr>
        <w:t xml:space="preserve">допустимого отступа от границы красной линии земельного участка при строительстве </w:t>
      </w:r>
      <w:proofErr w:type="spellStart"/>
      <w:r>
        <w:rPr>
          <w:spacing w:val="2"/>
          <w:sz w:val="28"/>
          <w:szCs w:val="28"/>
        </w:rPr>
        <w:t>пристроя</w:t>
      </w:r>
      <w:proofErr w:type="spellEnd"/>
      <w:r>
        <w:rPr>
          <w:spacing w:val="2"/>
          <w:sz w:val="28"/>
          <w:szCs w:val="28"/>
        </w:rPr>
        <w:t xml:space="preserve"> к жилому дому с </w:t>
      </w:r>
      <w:smartTag w:uri="urn:schemas-microsoft-com:office:smarttags" w:element="metricconverter">
        <w:smartTagPr>
          <w:attr w:name="ProductID" w:val="5 м"/>
        </w:smartTagPr>
        <w:r>
          <w:rPr>
            <w:spacing w:val="2"/>
            <w:sz w:val="28"/>
            <w:szCs w:val="28"/>
          </w:rPr>
          <w:t>5 м</w:t>
        </w:r>
      </w:smartTag>
      <w:r>
        <w:rPr>
          <w:spacing w:val="2"/>
          <w:sz w:val="28"/>
          <w:szCs w:val="28"/>
        </w:rPr>
        <w:t xml:space="preserve"> до </w:t>
      </w:r>
      <w:r w:rsidR="008F0CCD">
        <w:rPr>
          <w:spacing w:val="2"/>
          <w:sz w:val="28"/>
          <w:szCs w:val="28"/>
        </w:rPr>
        <w:t>1,5</w:t>
      </w:r>
      <w:r>
        <w:rPr>
          <w:spacing w:val="2"/>
          <w:sz w:val="28"/>
          <w:szCs w:val="28"/>
        </w:rPr>
        <w:t xml:space="preserve"> м</w:t>
      </w:r>
      <w:r w:rsidRPr="00B76795">
        <w:rPr>
          <w:sz w:val="28"/>
          <w:szCs w:val="28"/>
        </w:rPr>
        <w:t>.</w:t>
      </w:r>
      <w:proofErr w:type="gramEnd"/>
    </w:p>
    <w:p w:rsidR="00D31C51" w:rsidRPr="00545639" w:rsidRDefault="00D31C51" w:rsidP="00366C74">
      <w:pPr>
        <w:ind w:left="567" w:firstLine="709"/>
        <w:rPr>
          <w:sz w:val="28"/>
          <w:szCs w:val="28"/>
        </w:rPr>
      </w:pPr>
      <w:r w:rsidRPr="00C66A8B">
        <w:rPr>
          <w:b/>
          <w:sz w:val="28"/>
          <w:szCs w:val="28"/>
        </w:rPr>
        <w:t>Обсуждение:</w:t>
      </w:r>
      <w:r w:rsidRPr="00C66A8B">
        <w:rPr>
          <w:sz w:val="28"/>
          <w:szCs w:val="28"/>
        </w:rPr>
        <w:t xml:space="preserve"> В ходе проведения публичных слушаний предложений и возражений не поступило.</w:t>
      </w:r>
    </w:p>
    <w:p w:rsidR="00D31C51" w:rsidRDefault="00D31C51" w:rsidP="004C54A8">
      <w:pPr>
        <w:ind w:left="567" w:firstLine="709"/>
        <w:rPr>
          <w:sz w:val="28"/>
          <w:szCs w:val="28"/>
        </w:rPr>
      </w:pPr>
      <w:r w:rsidRPr="00C66A8B">
        <w:rPr>
          <w:b/>
          <w:sz w:val="28"/>
          <w:szCs w:val="28"/>
        </w:rPr>
        <w:t>Решение:</w:t>
      </w:r>
      <w:r>
        <w:rPr>
          <w:sz w:val="28"/>
          <w:szCs w:val="28"/>
        </w:rPr>
        <w:t xml:space="preserve"> П</w:t>
      </w:r>
      <w:r w:rsidRPr="00C66A8B">
        <w:rPr>
          <w:sz w:val="28"/>
          <w:szCs w:val="28"/>
        </w:rPr>
        <w:t xml:space="preserve">убличные слушания на отклонение </w:t>
      </w:r>
      <w:r>
        <w:rPr>
          <w:sz w:val="28"/>
          <w:szCs w:val="28"/>
        </w:rPr>
        <w:t xml:space="preserve"> </w:t>
      </w:r>
      <w:r w:rsidRPr="000376E1">
        <w:rPr>
          <w:kern w:val="1"/>
          <w:sz w:val="28"/>
          <w:szCs w:val="28"/>
          <w:lang w:eastAsia="ar-SA"/>
        </w:rPr>
        <w:t>от предельных параметров разрешенного строительства</w:t>
      </w:r>
      <w:r>
        <w:rPr>
          <w:kern w:val="1"/>
          <w:sz w:val="28"/>
          <w:szCs w:val="28"/>
          <w:lang w:eastAsia="ar-SA"/>
        </w:rPr>
        <w:t>, реконструкции объектов капитального строительства земельного участка,</w:t>
      </w:r>
      <w:r w:rsidRPr="00855C46">
        <w:rPr>
          <w:b/>
          <w:kern w:val="1"/>
          <w:sz w:val="28"/>
          <w:szCs w:val="28"/>
          <w:lang w:eastAsia="ar-SA"/>
        </w:rPr>
        <w:t xml:space="preserve"> </w:t>
      </w:r>
      <w:r w:rsidRPr="00855C46">
        <w:rPr>
          <w:kern w:val="1"/>
          <w:sz w:val="28"/>
          <w:szCs w:val="28"/>
          <w:lang w:eastAsia="ar-SA"/>
        </w:rPr>
        <w:t>расположенного по адресу:</w:t>
      </w:r>
      <w:r w:rsidRPr="00855C46">
        <w:rPr>
          <w:sz w:val="28"/>
          <w:szCs w:val="28"/>
        </w:rPr>
        <w:t xml:space="preserve"> Республика Башкортостан, Гафурийский район, </w:t>
      </w:r>
      <w:r>
        <w:rPr>
          <w:sz w:val="28"/>
          <w:szCs w:val="28"/>
        </w:rPr>
        <w:t>Табынский</w:t>
      </w:r>
      <w:r w:rsidRPr="00855C46">
        <w:rPr>
          <w:sz w:val="28"/>
          <w:szCs w:val="28"/>
        </w:rPr>
        <w:t xml:space="preserve"> с/с, </w:t>
      </w:r>
      <w:r>
        <w:rPr>
          <w:sz w:val="28"/>
          <w:szCs w:val="28"/>
        </w:rPr>
        <w:t>с. Табынское, ул</w:t>
      </w:r>
      <w:proofErr w:type="gramStart"/>
      <w:r>
        <w:rPr>
          <w:sz w:val="28"/>
          <w:szCs w:val="28"/>
        </w:rPr>
        <w:t>.</w:t>
      </w:r>
      <w:r w:rsidR="008F0CCD">
        <w:rPr>
          <w:sz w:val="28"/>
          <w:szCs w:val="28"/>
        </w:rPr>
        <w:t>У</w:t>
      </w:r>
      <w:proofErr w:type="gramEnd"/>
      <w:r w:rsidR="008F0CCD">
        <w:rPr>
          <w:sz w:val="28"/>
          <w:szCs w:val="28"/>
        </w:rPr>
        <w:t>сольская,2/2</w:t>
      </w:r>
      <w:r>
        <w:rPr>
          <w:sz w:val="28"/>
          <w:szCs w:val="28"/>
        </w:rPr>
        <w:t xml:space="preserve">, с разрешенным видом использования </w:t>
      </w:r>
      <w:r w:rsidR="008F0CCD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8F0CCD">
        <w:rPr>
          <w:spacing w:val="2"/>
          <w:sz w:val="28"/>
          <w:szCs w:val="28"/>
        </w:rPr>
        <w:t>блокированная жилая застройка</w:t>
      </w:r>
      <w:r w:rsidRPr="00122B1D">
        <w:rPr>
          <w:spacing w:val="2"/>
          <w:sz w:val="28"/>
          <w:szCs w:val="28"/>
        </w:rPr>
        <w:t xml:space="preserve"> с кадастровым номером 0</w:t>
      </w:r>
      <w:r w:rsidRPr="007046DD">
        <w:rPr>
          <w:spacing w:val="2"/>
          <w:sz w:val="28"/>
          <w:szCs w:val="28"/>
        </w:rPr>
        <w:t>2:19:</w:t>
      </w:r>
      <w:r>
        <w:rPr>
          <w:spacing w:val="2"/>
          <w:sz w:val="28"/>
          <w:szCs w:val="28"/>
        </w:rPr>
        <w:t>12070</w:t>
      </w:r>
      <w:r w:rsidR="008F0CCD">
        <w:rPr>
          <w:spacing w:val="2"/>
          <w:sz w:val="28"/>
          <w:szCs w:val="28"/>
        </w:rPr>
        <w:t>6</w:t>
      </w:r>
      <w:r>
        <w:rPr>
          <w:spacing w:val="2"/>
          <w:sz w:val="28"/>
          <w:szCs w:val="28"/>
        </w:rPr>
        <w:t>:1</w:t>
      </w:r>
      <w:r w:rsidR="008F0CCD">
        <w:rPr>
          <w:spacing w:val="2"/>
          <w:sz w:val="28"/>
          <w:szCs w:val="28"/>
        </w:rPr>
        <w:t>87</w:t>
      </w:r>
      <w:r>
        <w:rPr>
          <w:sz w:val="28"/>
          <w:szCs w:val="28"/>
        </w:rPr>
        <w:t xml:space="preserve">, площадью </w:t>
      </w:r>
      <w:r w:rsidR="008F0CCD">
        <w:rPr>
          <w:sz w:val="28"/>
          <w:szCs w:val="28"/>
        </w:rPr>
        <w:t>1091</w:t>
      </w:r>
      <w:r>
        <w:rPr>
          <w:sz w:val="28"/>
          <w:szCs w:val="28"/>
        </w:rPr>
        <w:t xml:space="preserve"> кв. м., в </w:t>
      </w:r>
      <w:r w:rsidRPr="007046DD">
        <w:rPr>
          <w:spacing w:val="2"/>
          <w:sz w:val="28"/>
          <w:szCs w:val="28"/>
        </w:rPr>
        <w:t xml:space="preserve">части отклонения от предельно </w:t>
      </w:r>
      <w:r>
        <w:rPr>
          <w:spacing w:val="2"/>
          <w:sz w:val="28"/>
          <w:szCs w:val="28"/>
        </w:rPr>
        <w:t xml:space="preserve">допустимого отступа от границы красной линии земельного участка при строительстве </w:t>
      </w:r>
      <w:proofErr w:type="spellStart"/>
      <w:r>
        <w:rPr>
          <w:spacing w:val="2"/>
          <w:sz w:val="28"/>
          <w:szCs w:val="28"/>
        </w:rPr>
        <w:t>пристроя</w:t>
      </w:r>
      <w:proofErr w:type="spellEnd"/>
      <w:r>
        <w:rPr>
          <w:spacing w:val="2"/>
          <w:sz w:val="28"/>
          <w:szCs w:val="28"/>
        </w:rPr>
        <w:t xml:space="preserve"> к  жилому дому с </w:t>
      </w:r>
      <w:smartTag w:uri="urn:schemas-microsoft-com:office:smarttags" w:element="metricconverter">
        <w:smartTagPr>
          <w:attr w:name="ProductID" w:val="5 м"/>
        </w:smartTagPr>
        <w:r>
          <w:rPr>
            <w:spacing w:val="2"/>
            <w:sz w:val="28"/>
            <w:szCs w:val="28"/>
          </w:rPr>
          <w:t>5 м</w:t>
        </w:r>
      </w:smartTag>
      <w:r>
        <w:rPr>
          <w:spacing w:val="2"/>
          <w:sz w:val="28"/>
          <w:szCs w:val="28"/>
        </w:rPr>
        <w:t xml:space="preserve"> до </w:t>
      </w:r>
      <w:r w:rsidR="008F0CCD">
        <w:rPr>
          <w:spacing w:val="2"/>
          <w:sz w:val="28"/>
          <w:szCs w:val="28"/>
        </w:rPr>
        <w:t>1,5</w:t>
      </w:r>
      <w:r>
        <w:rPr>
          <w:spacing w:val="2"/>
          <w:sz w:val="28"/>
          <w:szCs w:val="28"/>
        </w:rPr>
        <w:t xml:space="preserve"> м</w:t>
      </w:r>
      <w:r>
        <w:rPr>
          <w:sz w:val="28"/>
          <w:szCs w:val="28"/>
        </w:rPr>
        <w:t xml:space="preserve">., </w:t>
      </w:r>
      <w:r w:rsidRPr="00C66A8B">
        <w:rPr>
          <w:sz w:val="28"/>
          <w:szCs w:val="28"/>
        </w:rPr>
        <w:t xml:space="preserve">принадлежащего на праве </w:t>
      </w:r>
      <w:r>
        <w:rPr>
          <w:sz w:val="28"/>
          <w:szCs w:val="28"/>
        </w:rPr>
        <w:t xml:space="preserve">собственности </w:t>
      </w:r>
      <w:proofErr w:type="spellStart"/>
      <w:r w:rsidR="008F0CCD">
        <w:rPr>
          <w:sz w:val="28"/>
          <w:szCs w:val="28"/>
        </w:rPr>
        <w:t>Шамоян</w:t>
      </w:r>
      <w:proofErr w:type="spellEnd"/>
      <w:r w:rsidR="008F0CCD">
        <w:rPr>
          <w:sz w:val="28"/>
          <w:szCs w:val="28"/>
        </w:rPr>
        <w:t xml:space="preserve"> Тамаре </w:t>
      </w:r>
      <w:proofErr w:type="spellStart"/>
      <w:r w:rsidR="008F0CCD">
        <w:rPr>
          <w:sz w:val="28"/>
          <w:szCs w:val="28"/>
        </w:rPr>
        <w:t>Торгиковне</w:t>
      </w:r>
      <w:proofErr w:type="spellEnd"/>
      <w:r w:rsidR="008F0CCD">
        <w:rPr>
          <w:sz w:val="28"/>
          <w:szCs w:val="28"/>
        </w:rPr>
        <w:t xml:space="preserve"> </w:t>
      </w:r>
      <w:r>
        <w:rPr>
          <w:sz w:val="28"/>
          <w:szCs w:val="28"/>
        </w:rPr>
        <w:t>признать состоявшимися, в</w:t>
      </w:r>
      <w:r w:rsidRPr="00902D80">
        <w:rPr>
          <w:sz w:val="28"/>
          <w:szCs w:val="28"/>
        </w:rPr>
        <w:t>ыдать положительное заключение.</w:t>
      </w:r>
    </w:p>
    <w:p w:rsidR="00D31C51" w:rsidRDefault="00D31C51" w:rsidP="00366C74">
      <w:pPr>
        <w:ind w:left="567" w:firstLine="709"/>
        <w:rPr>
          <w:sz w:val="28"/>
          <w:szCs w:val="28"/>
        </w:rPr>
      </w:pPr>
    </w:p>
    <w:p w:rsidR="00D31C51" w:rsidRPr="00C66A8B" w:rsidRDefault="00D31C51" w:rsidP="00366C74">
      <w:pPr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Председатель комиссии:                                                    </w:t>
      </w:r>
      <w:r>
        <w:rPr>
          <w:sz w:val="28"/>
          <w:szCs w:val="28"/>
        </w:rPr>
        <w:t xml:space="preserve"> </w:t>
      </w:r>
      <w:r w:rsidRPr="00C66A8B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Ф.Ф.Гумеров</w:t>
      </w:r>
      <w:proofErr w:type="spellEnd"/>
    </w:p>
    <w:p w:rsidR="00D31C51" w:rsidRDefault="00D31C51" w:rsidP="002D2578">
      <w:pPr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Секретарь комиссии:                             </w:t>
      </w:r>
      <w:r>
        <w:rPr>
          <w:sz w:val="28"/>
          <w:szCs w:val="28"/>
        </w:rPr>
        <w:t xml:space="preserve">                               И.Н. </w:t>
      </w:r>
      <w:proofErr w:type="spellStart"/>
      <w:r>
        <w:rPr>
          <w:sz w:val="28"/>
          <w:szCs w:val="28"/>
        </w:rPr>
        <w:t>Крехова</w:t>
      </w:r>
      <w:proofErr w:type="spellEnd"/>
    </w:p>
    <w:p w:rsidR="00D31C51" w:rsidRDefault="00D31C51" w:rsidP="002D2578">
      <w:pPr>
        <w:ind w:left="567" w:firstLine="709"/>
        <w:rPr>
          <w:b/>
          <w:sz w:val="28"/>
          <w:szCs w:val="28"/>
        </w:rPr>
      </w:pPr>
    </w:p>
    <w:p w:rsidR="00D31C51" w:rsidRPr="00902D80" w:rsidRDefault="00D31C51" w:rsidP="00366C74">
      <w:pPr>
        <w:ind w:left="567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902D80">
        <w:rPr>
          <w:b/>
          <w:sz w:val="28"/>
          <w:szCs w:val="28"/>
        </w:rPr>
        <w:lastRenderedPageBreak/>
        <w:t>ЗАКЛЮЧЕНИЕ</w:t>
      </w:r>
    </w:p>
    <w:p w:rsidR="00D31C51" w:rsidRDefault="00D31C51" w:rsidP="003B34FB">
      <w:pPr>
        <w:ind w:left="567" w:firstLine="709"/>
        <w:jc w:val="center"/>
        <w:rPr>
          <w:b/>
          <w:sz w:val="28"/>
          <w:szCs w:val="28"/>
        </w:rPr>
      </w:pPr>
      <w:r w:rsidRPr="003B34FB">
        <w:rPr>
          <w:b/>
          <w:sz w:val="28"/>
          <w:szCs w:val="28"/>
        </w:rPr>
        <w:t>по результатам  публичных слушаний по вопросу</w:t>
      </w:r>
      <w:r w:rsidRPr="00C66A8B">
        <w:rPr>
          <w:b/>
          <w:sz w:val="28"/>
          <w:szCs w:val="28"/>
        </w:rPr>
        <w:t xml:space="preserve"> предоставлени</w:t>
      </w:r>
      <w:r>
        <w:rPr>
          <w:b/>
          <w:sz w:val="28"/>
          <w:szCs w:val="28"/>
        </w:rPr>
        <w:t>я</w:t>
      </w:r>
      <w:r w:rsidRPr="00C66A8B">
        <w:rPr>
          <w:b/>
          <w:sz w:val="28"/>
          <w:szCs w:val="28"/>
        </w:rPr>
        <w:t xml:space="preserve"> разрешения на отклонение от предельных параметров разрешенного строительства</w:t>
      </w:r>
      <w:r>
        <w:rPr>
          <w:b/>
          <w:sz w:val="28"/>
          <w:szCs w:val="28"/>
        </w:rPr>
        <w:t>, реконструкции объектов капитального строительства земельного участка,</w:t>
      </w:r>
      <w:r w:rsidRPr="00C66A8B">
        <w:rPr>
          <w:b/>
          <w:sz w:val="28"/>
          <w:szCs w:val="28"/>
        </w:rPr>
        <w:t xml:space="preserve"> расположенного  по адресу: Республика Башкортостан, Гафурийский район, </w:t>
      </w:r>
      <w:r>
        <w:rPr>
          <w:b/>
          <w:sz w:val="28"/>
          <w:szCs w:val="28"/>
        </w:rPr>
        <w:t>Табынский</w:t>
      </w:r>
      <w:r w:rsidRPr="00C66A8B">
        <w:rPr>
          <w:b/>
          <w:sz w:val="28"/>
          <w:szCs w:val="28"/>
        </w:rPr>
        <w:t xml:space="preserve"> с</w:t>
      </w:r>
      <w:r>
        <w:rPr>
          <w:b/>
          <w:sz w:val="28"/>
          <w:szCs w:val="28"/>
        </w:rPr>
        <w:t xml:space="preserve">/с </w:t>
      </w:r>
      <w:proofErr w:type="spellStart"/>
      <w:r>
        <w:rPr>
          <w:b/>
          <w:sz w:val="28"/>
          <w:szCs w:val="28"/>
        </w:rPr>
        <w:t>с</w:t>
      </w:r>
      <w:proofErr w:type="spellEnd"/>
      <w:r>
        <w:rPr>
          <w:b/>
          <w:sz w:val="28"/>
          <w:szCs w:val="28"/>
        </w:rPr>
        <w:t>. Табынское ул. Центральная д.33</w:t>
      </w:r>
    </w:p>
    <w:p w:rsidR="00D31C51" w:rsidRPr="00902D80" w:rsidRDefault="00D31C51" w:rsidP="003B34FB">
      <w:pPr>
        <w:ind w:left="567" w:firstLine="709"/>
        <w:jc w:val="center"/>
      </w:pPr>
    </w:p>
    <w:p w:rsidR="00D31C51" w:rsidRPr="00902D80" w:rsidRDefault="00D31C51" w:rsidP="00366C74">
      <w:pPr>
        <w:ind w:left="567" w:firstLine="709"/>
        <w:rPr>
          <w:sz w:val="28"/>
          <w:szCs w:val="28"/>
        </w:rPr>
      </w:pPr>
      <w:r w:rsidRPr="00902D80">
        <w:rPr>
          <w:sz w:val="28"/>
          <w:szCs w:val="28"/>
        </w:rPr>
        <w:t xml:space="preserve">с. </w:t>
      </w:r>
      <w:r>
        <w:rPr>
          <w:sz w:val="28"/>
          <w:szCs w:val="28"/>
        </w:rPr>
        <w:t>Табынское</w:t>
      </w:r>
      <w:r w:rsidRPr="00902D80">
        <w:rPr>
          <w:sz w:val="28"/>
          <w:szCs w:val="28"/>
        </w:rPr>
        <w:t xml:space="preserve">  </w:t>
      </w:r>
      <w:r w:rsidRPr="00902D80">
        <w:rPr>
          <w:sz w:val="28"/>
          <w:szCs w:val="28"/>
        </w:rPr>
        <w:tab/>
      </w:r>
      <w:r>
        <w:rPr>
          <w:sz w:val="28"/>
          <w:szCs w:val="28"/>
        </w:rPr>
        <w:t xml:space="preserve">             </w:t>
      </w:r>
      <w:r w:rsidRPr="00902D80">
        <w:rPr>
          <w:sz w:val="28"/>
          <w:szCs w:val="28"/>
        </w:rPr>
        <w:t xml:space="preserve">         </w:t>
      </w:r>
      <w:r w:rsidR="008F0CCD">
        <w:rPr>
          <w:sz w:val="28"/>
          <w:szCs w:val="28"/>
        </w:rPr>
        <w:t xml:space="preserve">16.06.2025 </w:t>
      </w:r>
      <w:r w:rsidRPr="00F643D5">
        <w:rPr>
          <w:sz w:val="28"/>
          <w:szCs w:val="28"/>
        </w:rPr>
        <w:t>г</w:t>
      </w:r>
      <w:r w:rsidRPr="00902D80">
        <w:rPr>
          <w:sz w:val="28"/>
          <w:szCs w:val="28"/>
        </w:rPr>
        <w:t xml:space="preserve">. </w:t>
      </w:r>
    </w:p>
    <w:p w:rsidR="00D31C51" w:rsidRPr="00902D80" w:rsidRDefault="00D31C51" w:rsidP="00366C74">
      <w:pPr>
        <w:pStyle w:val="a4"/>
        <w:ind w:left="567" w:firstLine="709"/>
        <w:rPr>
          <w:sz w:val="28"/>
          <w:szCs w:val="28"/>
        </w:rPr>
      </w:pPr>
    </w:p>
    <w:p w:rsidR="00D31C51" w:rsidRPr="00902D80" w:rsidRDefault="00D31C51" w:rsidP="00366C74">
      <w:pPr>
        <w:pStyle w:val="a4"/>
        <w:ind w:left="567" w:firstLine="709"/>
        <w:rPr>
          <w:sz w:val="28"/>
          <w:szCs w:val="28"/>
        </w:rPr>
      </w:pPr>
      <w:r w:rsidRPr="00902D80">
        <w:rPr>
          <w:sz w:val="28"/>
          <w:szCs w:val="28"/>
        </w:rPr>
        <w:t xml:space="preserve">Участники публичных слушаний в количестве </w:t>
      </w:r>
      <w:r>
        <w:rPr>
          <w:sz w:val="28"/>
          <w:szCs w:val="28"/>
        </w:rPr>
        <w:t>9</w:t>
      </w:r>
      <w:r w:rsidRPr="00902D80">
        <w:rPr>
          <w:sz w:val="28"/>
          <w:szCs w:val="28"/>
        </w:rPr>
        <w:t xml:space="preserve"> человек рассмотрели вопрос о предоставлении разрешения на отклонение от предельных параметров разрешенного строительства</w:t>
      </w:r>
      <w:r w:rsidRPr="00FB1C52">
        <w:rPr>
          <w:kern w:val="1"/>
          <w:sz w:val="28"/>
          <w:szCs w:val="28"/>
          <w:lang w:eastAsia="ar-SA"/>
        </w:rPr>
        <w:t xml:space="preserve"> </w:t>
      </w:r>
      <w:r>
        <w:rPr>
          <w:kern w:val="1"/>
          <w:sz w:val="28"/>
          <w:szCs w:val="28"/>
          <w:lang w:eastAsia="ar-SA"/>
        </w:rPr>
        <w:t>земельного участка</w:t>
      </w:r>
      <w:r w:rsidRPr="00902D80">
        <w:rPr>
          <w:sz w:val="28"/>
          <w:szCs w:val="28"/>
        </w:rPr>
        <w:t xml:space="preserve"> и решили:</w:t>
      </w:r>
    </w:p>
    <w:p w:rsidR="00D31C51" w:rsidRPr="00902D80" w:rsidRDefault="00D31C51" w:rsidP="00366C74">
      <w:pPr>
        <w:pStyle w:val="a4"/>
        <w:ind w:left="567" w:firstLine="709"/>
        <w:rPr>
          <w:sz w:val="28"/>
          <w:szCs w:val="28"/>
        </w:rPr>
      </w:pPr>
    </w:p>
    <w:p w:rsidR="00D31C51" w:rsidRDefault="00D31C51" w:rsidP="00366C74">
      <w:pPr>
        <w:ind w:left="567" w:firstLine="709"/>
        <w:rPr>
          <w:sz w:val="28"/>
          <w:szCs w:val="28"/>
        </w:rPr>
      </w:pPr>
      <w:r w:rsidRPr="00902D80">
        <w:rPr>
          <w:sz w:val="28"/>
          <w:szCs w:val="28"/>
        </w:rPr>
        <w:t>Признать публичные слушания состоявшимися и предоставить разрешение на отклонение от предельных параметров разрешенного строительства</w:t>
      </w:r>
      <w:r>
        <w:rPr>
          <w:sz w:val="28"/>
          <w:szCs w:val="28"/>
        </w:rPr>
        <w:t>,</w:t>
      </w:r>
      <w:r w:rsidRPr="00902D80">
        <w:rPr>
          <w:sz w:val="28"/>
          <w:szCs w:val="28"/>
        </w:rPr>
        <w:t xml:space="preserve"> </w:t>
      </w:r>
      <w:r>
        <w:rPr>
          <w:kern w:val="1"/>
          <w:sz w:val="28"/>
          <w:szCs w:val="28"/>
          <w:lang w:eastAsia="ar-SA"/>
        </w:rPr>
        <w:t>реконструкции объектов капитального строительства земельного участка,</w:t>
      </w:r>
      <w:r w:rsidRPr="00855C46">
        <w:rPr>
          <w:b/>
          <w:kern w:val="1"/>
          <w:sz w:val="28"/>
          <w:szCs w:val="28"/>
          <w:lang w:eastAsia="ar-SA"/>
        </w:rPr>
        <w:t xml:space="preserve"> </w:t>
      </w:r>
      <w:r w:rsidRPr="00C66A8B">
        <w:rPr>
          <w:sz w:val="28"/>
          <w:szCs w:val="28"/>
        </w:rPr>
        <w:t xml:space="preserve">принадлежащего на праве </w:t>
      </w:r>
      <w:r>
        <w:rPr>
          <w:sz w:val="28"/>
          <w:szCs w:val="28"/>
        </w:rPr>
        <w:t xml:space="preserve">собственности </w:t>
      </w:r>
      <w:proofErr w:type="spellStart"/>
      <w:r w:rsidR="008F0CCD">
        <w:rPr>
          <w:sz w:val="28"/>
          <w:szCs w:val="28"/>
        </w:rPr>
        <w:t>Шаиоян</w:t>
      </w:r>
      <w:proofErr w:type="spellEnd"/>
      <w:r w:rsidR="008F0CCD">
        <w:rPr>
          <w:sz w:val="28"/>
          <w:szCs w:val="28"/>
        </w:rPr>
        <w:t xml:space="preserve"> Тамаре </w:t>
      </w:r>
      <w:proofErr w:type="spellStart"/>
      <w:r w:rsidR="008F0CCD">
        <w:rPr>
          <w:sz w:val="28"/>
          <w:szCs w:val="28"/>
        </w:rPr>
        <w:t>Торниковне</w:t>
      </w:r>
      <w:proofErr w:type="spellEnd"/>
      <w:r>
        <w:rPr>
          <w:sz w:val="28"/>
          <w:szCs w:val="28"/>
        </w:rPr>
        <w:t xml:space="preserve">, </w:t>
      </w:r>
      <w:r w:rsidRPr="00855C46">
        <w:rPr>
          <w:kern w:val="1"/>
          <w:sz w:val="28"/>
          <w:szCs w:val="28"/>
          <w:lang w:eastAsia="ar-SA"/>
        </w:rPr>
        <w:t>расположенного по адресу:</w:t>
      </w:r>
      <w:r w:rsidRPr="00855C46">
        <w:rPr>
          <w:sz w:val="28"/>
          <w:szCs w:val="28"/>
        </w:rPr>
        <w:t xml:space="preserve"> </w:t>
      </w:r>
      <w:proofErr w:type="gramStart"/>
      <w:r w:rsidRPr="00855C46">
        <w:rPr>
          <w:sz w:val="28"/>
          <w:szCs w:val="28"/>
        </w:rPr>
        <w:t xml:space="preserve">Республика Башкортостан, Гафурийский район, </w:t>
      </w:r>
      <w:r>
        <w:rPr>
          <w:sz w:val="28"/>
          <w:szCs w:val="28"/>
        </w:rPr>
        <w:t>Табынский</w:t>
      </w:r>
      <w:r w:rsidRPr="00855C46">
        <w:rPr>
          <w:sz w:val="28"/>
          <w:szCs w:val="28"/>
        </w:rPr>
        <w:t xml:space="preserve"> с/с, </w:t>
      </w:r>
      <w:r>
        <w:rPr>
          <w:sz w:val="28"/>
          <w:szCs w:val="28"/>
        </w:rPr>
        <w:t xml:space="preserve">с. Табынское, ул. </w:t>
      </w:r>
      <w:proofErr w:type="spellStart"/>
      <w:r w:rsidR="00BA2E8F">
        <w:rPr>
          <w:sz w:val="28"/>
          <w:szCs w:val="28"/>
        </w:rPr>
        <w:t>Усольская</w:t>
      </w:r>
      <w:proofErr w:type="spellEnd"/>
      <w:r w:rsidR="00BA2E8F">
        <w:rPr>
          <w:sz w:val="28"/>
          <w:szCs w:val="28"/>
        </w:rPr>
        <w:t>, 2/2</w:t>
      </w:r>
      <w:r>
        <w:rPr>
          <w:sz w:val="28"/>
          <w:szCs w:val="28"/>
        </w:rPr>
        <w:t xml:space="preserve">, с разрешенным видом использования </w:t>
      </w:r>
      <w:r w:rsidR="00BA2E8F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BA2E8F">
        <w:rPr>
          <w:spacing w:val="2"/>
          <w:sz w:val="28"/>
          <w:szCs w:val="28"/>
        </w:rPr>
        <w:t>блокированная жилая застройка</w:t>
      </w:r>
      <w:r w:rsidRPr="00122B1D">
        <w:rPr>
          <w:spacing w:val="2"/>
          <w:sz w:val="28"/>
          <w:szCs w:val="28"/>
        </w:rPr>
        <w:t xml:space="preserve"> с кадастровым номером 0</w:t>
      </w:r>
      <w:r w:rsidRPr="007046DD">
        <w:rPr>
          <w:spacing w:val="2"/>
          <w:sz w:val="28"/>
          <w:szCs w:val="28"/>
        </w:rPr>
        <w:t>2:19:</w:t>
      </w:r>
      <w:r w:rsidR="00BA2E8F">
        <w:rPr>
          <w:spacing w:val="2"/>
          <w:sz w:val="28"/>
          <w:szCs w:val="28"/>
        </w:rPr>
        <w:t>120706</w:t>
      </w:r>
      <w:r>
        <w:rPr>
          <w:spacing w:val="2"/>
          <w:sz w:val="28"/>
          <w:szCs w:val="28"/>
        </w:rPr>
        <w:t>:1</w:t>
      </w:r>
      <w:r w:rsidR="00BA2E8F">
        <w:rPr>
          <w:spacing w:val="2"/>
          <w:sz w:val="28"/>
          <w:szCs w:val="28"/>
        </w:rPr>
        <w:t>87</w:t>
      </w:r>
      <w:r>
        <w:rPr>
          <w:sz w:val="28"/>
          <w:szCs w:val="28"/>
        </w:rPr>
        <w:t xml:space="preserve">, площадью </w:t>
      </w:r>
      <w:r w:rsidR="00BA2E8F">
        <w:rPr>
          <w:sz w:val="28"/>
          <w:szCs w:val="28"/>
        </w:rPr>
        <w:t>1091</w:t>
      </w:r>
      <w:r>
        <w:rPr>
          <w:sz w:val="28"/>
          <w:szCs w:val="28"/>
        </w:rPr>
        <w:t xml:space="preserve"> кв. м., в </w:t>
      </w:r>
      <w:r w:rsidRPr="007046DD">
        <w:rPr>
          <w:spacing w:val="2"/>
          <w:sz w:val="28"/>
          <w:szCs w:val="28"/>
        </w:rPr>
        <w:t xml:space="preserve">части отклонения от предельно </w:t>
      </w:r>
      <w:r>
        <w:rPr>
          <w:spacing w:val="2"/>
          <w:sz w:val="28"/>
          <w:szCs w:val="28"/>
        </w:rPr>
        <w:t xml:space="preserve">допустимого отступа от границы красной линии земельного участка при строительстве </w:t>
      </w:r>
      <w:proofErr w:type="spellStart"/>
      <w:r>
        <w:rPr>
          <w:spacing w:val="2"/>
          <w:sz w:val="28"/>
          <w:szCs w:val="28"/>
        </w:rPr>
        <w:t>пристроя</w:t>
      </w:r>
      <w:proofErr w:type="spellEnd"/>
      <w:r>
        <w:rPr>
          <w:spacing w:val="2"/>
          <w:sz w:val="28"/>
          <w:szCs w:val="28"/>
        </w:rPr>
        <w:t xml:space="preserve"> к  жилому дому с </w:t>
      </w:r>
      <w:smartTag w:uri="urn:schemas-microsoft-com:office:smarttags" w:element="metricconverter">
        <w:smartTagPr>
          <w:attr w:name="ProductID" w:val="5 м"/>
        </w:smartTagPr>
        <w:r>
          <w:rPr>
            <w:spacing w:val="2"/>
            <w:sz w:val="28"/>
            <w:szCs w:val="28"/>
          </w:rPr>
          <w:t>5 м</w:t>
        </w:r>
      </w:smartTag>
      <w:r>
        <w:rPr>
          <w:spacing w:val="2"/>
          <w:sz w:val="28"/>
          <w:szCs w:val="28"/>
        </w:rPr>
        <w:t xml:space="preserve"> до </w:t>
      </w:r>
      <w:r w:rsidR="00BA2E8F">
        <w:rPr>
          <w:spacing w:val="2"/>
          <w:sz w:val="28"/>
          <w:szCs w:val="28"/>
        </w:rPr>
        <w:t>1,5</w:t>
      </w:r>
      <w:bookmarkStart w:id="0" w:name="_GoBack"/>
      <w:bookmarkEnd w:id="0"/>
      <w:r>
        <w:rPr>
          <w:spacing w:val="2"/>
          <w:sz w:val="28"/>
          <w:szCs w:val="28"/>
        </w:rPr>
        <w:t xml:space="preserve"> м</w:t>
      </w:r>
      <w:r>
        <w:rPr>
          <w:sz w:val="28"/>
          <w:szCs w:val="28"/>
        </w:rPr>
        <w:t>.</w:t>
      </w:r>
      <w:proofErr w:type="gramEnd"/>
    </w:p>
    <w:p w:rsidR="00D31C51" w:rsidRPr="00902D80" w:rsidRDefault="00D31C51" w:rsidP="00366C74">
      <w:pPr>
        <w:ind w:left="567" w:firstLine="709"/>
        <w:rPr>
          <w:sz w:val="28"/>
          <w:szCs w:val="28"/>
        </w:rPr>
      </w:pPr>
      <w:r w:rsidRPr="00902D80">
        <w:rPr>
          <w:sz w:val="28"/>
          <w:szCs w:val="28"/>
        </w:rPr>
        <w:t>Выдать положительное заключение.</w:t>
      </w:r>
    </w:p>
    <w:p w:rsidR="00D31C51" w:rsidRPr="00902D80" w:rsidRDefault="00D31C51" w:rsidP="00366C74">
      <w:pPr>
        <w:pStyle w:val="a4"/>
        <w:ind w:left="567" w:firstLine="709"/>
        <w:rPr>
          <w:sz w:val="28"/>
          <w:szCs w:val="28"/>
        </w:rPr>
      </w:pPr>
    </w:p>
    <w:p w:rsidR="00D31C51" w:rsidRPr="00902D80" w:rsidRDefault="00D31C51" w:rsidP="00366C74">
      <w:pPr>
        <w:pStyle w:val="a4"/>
        <w:ind w:left="567" w:firstLine="709"/>
        <w:rPr>
          <w:sz w:val="28"/>
          <w:szCs w:val="28"/>
        </w:rPr>
      </w:pPr>
    </w:p>
    <w:p w:rsidR="00D31C51" w:rsidRPr="00902D80" w:rsidRDefault="00D31C51" w:rsidP="00366C74">
      <w:pPr>
        <w:pStyle w:val="a4"/>
        <w:ind w:left="567"/>
        <w:rPr>
          <w:sz w:val="28"/>
          <w:szCs w:val="28"/>
        </w:rPr>
      </w:pPr>
      <w:r w:rsidRPr="00902D80">
        <w:rPr>
          <w:sz w:val="28"/>
          <w:szCs w:val="28"/>
        </w:rPr>
        <w:t xml:space="preserve">Председательствующий                                                                                                                      на публичных слушаниях                                                 </w:t>
      </w:r>
      <w:r>
        <w:rPr>
          <w:sz w:val="28"/>
          <w:szCs w:val="28"/>
        </w:rPr>
        <w:t xml:space="preserve">     </w:t>
      </w:r>
      <w:r w:rsidRPr="00902D80">
        <w:rPr>
          <w:sz w:val="28"/>
          <w:szCs w:val="28"/>
        </w:rPr>
        <w:t xml:space="preserve">        </w:t>
      </w:r>
      <w:proofErr w:type="spellStart"/>
      <w:r>
        <w:rPr>
          <w:sz w:val="28"/>
          <w:szCs w:val="28"/>
        </w:rPr>
        <w:t>Ф.Ф.Гумеров</w:t>
      </w:r>
      <w:proofErr w:type="spellEnd"/>
      <w:r w:rsidRPr="00902D80">
        <w:rPr>
          <w:sz w:val="28"/>
          <w:szCs w:val="28"/>
        </w:rPr>
        <w:t xml:space="preserve"> </w:t>
      </w:r>
    </w:p>
    <w:p w:rsidR="00D31C51" w:rsidRPr="00902D80" w:rsidRDefault="00D31C51" w:rsidP="00366C74">
      <w:pPr>
        <w:pStyle w:val="a4"/>
        <w:ind w:left="567" w:firstLine="709"/>
        <w:rPr>
          <w:sz w:val="28"/>
          <w:szCs w:val="28"/>
        </w:rPr>
      </w:pPr>
    </w:p>
    <w:p w:rsidR="00D31C51" w:rsidRDefault="00D31C51" w:rsidP="00366C74">
      <w:pPr>
        <w:pStyle w:val="a4"/>
        <w:ind w:left="567" w:firstLine="709"/>
        <w:rPr>
          <w:sz w:val="28"/>
          <w:szCs w:val="28"/>
        </w:rPr>
      </w:pPr>
    </w:p>
    <w:p w:rsidR="00D31C51" w:rsidRDefault="00D31C51" w:rsidP="00366C74">
      <w:pPr>
        <w:pStyle w:val="a4"/>
        <w:ind w:left="567" w:firstLine="709"/>
        <w:rPr>
          <w:sz w:val="28"/>
          <w:szCs w:val="28"/>
        </w:rPr>
      </w:pPr>
    </w:p>
    <w:p w:rsidR="00D31C51" w:rsidRDefault="00D31C51" w:rsidP="00366C74">
      <w:pPr>
        <w:pStyle w:val="a4"/>
        <w:ind w:left="567" w:firstLine="709"/>
        <w:rPr>
          <w:sz w:val="28"/>
          <w:szCs w:val="28"/>
        </w:rPr>
      </w:pPr>
    </w:p>
    <w:p w:rsidR="00D31C51" w:rsidRDefault="00D31C51" w:rsidP="00366C74">
      <w:pPr>
        <w:pStyle w:val="a4"/>
        <w:ind w:left="567" w:firstLine="709"/>
        <w:rPr>
          <w:sz w:val="28"/>
          <w:szCs w:val="28"/>
        </w:rPr>
      </w:pPr>
    </w:p>
    <w:p w:rsidR="00D31C51" w:rsidRDefault="00D31C51" w:rsidP="00366C74">
      <w:pPr>
        <w:pStyle w:val="a4"/>
        <w:ind w:left="567" w:firstLine="709"/>
        <w:rPr>
          <w:sz w:val="28"/>
          <w:szCs w:val="28"/>
        </w:rPr>
      </w:pPr>
    </w:p>
    <w:p w:rsidR="00D31C51" w:rsidRDefault="00D31C51" w:rsidP="00366C74">
      <w:pPr>
        <w:pStyle w:val="a4"/>
        <w:ind w:left="567" w:firstLine="709"/>
        <w:rPr>
          <w:sz w:val="28"/>
          <w:szCs w:val="28"/>
        </w:rPr>
      </w:pPr>
    </w:p>
    <w:p w:rsidR="00D31C51" w:rsidRDefault="00D31C51" w:rsidP="00366C74">
      <w:pPr>
        <w:pStyle w:val="a4"/>
        <w:ind w:left="567" w:firstLine="709"/>
        <w:rPr>
          <w:sz w:val="28"/>
          <w:szCs w:val="28"/>
        </w:rPr>
      </w:pPr>
    </w:p>
    <w:p w:rsidR="00D31C51" w:rsidRDefault="00D31C51" w:rsidP="00366C74">
      <w:pPr>
        <w:pStyle w:val="a4"/>
        <w:ind w:left="567" w:firstLine="709"/>
        <w:rPr>
          <w:sz w:val="28"/>
          <w:szCs w:val="28"/>
        </w:rPr>
      </w:pPr>
    </w:p>
    <w:p w:rsidR="00D31C51" w:rsidRPr="00902D80" w:rsidRDefault="00D31C51" w:rsidP="00366C74">
      <w:pPr>
        <w:pStyle w:val="a4"/>
        <w:ind w:left="567" w:firstLine="709"/>
        <w:rPr>
          <w:sz w:val="28"/>
          <w:szCs w:val="28"/>
        </w:rPr>
      </w:pPr>
    </w:p>
    <w:sectPr w:rsidR="00D31C51" w:rsidRPr="00902D80" w:rsidSect="00366C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96776"/>
    <w:multiLevelType w:val="hybridMultilevel"/>
    <w:tmpl w:val="A7D88C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2335371"/>
    <w:multiLevelType w:val="hybridMultilevel"/>
    <w:tmpl w:val="7A547DC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F294073"/>
    <w:multiLevelType w:val="hybridMultilevel"/>
    <w:tmpl w:val="8F9CB6E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F78"/>
    <w:rsid w:val="000138E7"/>
    <w:rsid w:val="00031491"/>
    <w:rsid w:val="00032AA4"/>
    <w:rsid w:val="0003320D"/>
    <w:rsid w:val="00034DEE"/>
    <w:rsid w:val="000376E1"/>
    <w:rsid w:val="0004607F"/>
    <w:rsid w:val="00063099"/>
    <w:rsid w:val="00067541"/>
    <w:rsid w:val="00073641"/>
    <w:rsid w:val="00091296"/>
    <w:rsid w:val="000E04D8"/>
    <w:rsid w:val="000E40C4"/>
    <w:rsid w:val="000F26A4"/>
    <w:rsid w:val="00104B7E"/>
    <w:rsid w:val="0011706C"/>
    <w:rsid w:val="0012284A"/>
    <w:rsid w:val="00122B1D"/>
    <w:rsid w:val="00130D95"/>
    <w:rsid w:val="0015690B"/>
    <w:rsid w:val="00166507"/>
    <w:rsid w:val="00174C47"/>
    <w:rsid w:val="001833ED"/>
    <w:rsid w:val="0019121C"/>
    <w:rsid w:val="001B7063"/>
    <w:rsid w:val="001D5E44"/>
    <w:rsid w:val="00205366"/>
    <w:rsid w:val="00212181"/>
    <w:rsid w:val="00221465"/>
    <w:rsid w:val="00231E66"/>
    <w:rsid w:val="00232658"/>
    <w:rsid w:val="00273A80"/>
    <w:rsid w:val="00282EC6"/>
    <w:rsid w:val="00284A09"/>
    <w:rsid w:val="00292857"/>
    <w:rsid w:val="002A7B37"/>
    <w:rsid w:val="002D2578"/>
    <w:rsid w:val="00305577"/>
    <w:rsid w:val="00310B7B"/>
    <w:rsid w:val="00312727"/>
    <w:rsid w:val="0036320C"/>
    <w:rsid w:val="00366C74"/>
    <w:rsid w:val="003803CC"/>
    <w:rsid w:val="0038553D"/>
    <w:rsid w:val="00387733"/>
    <w:rsid w:val="00392E93"/>
    <w:rsid w:val="003B34FB"/>
    <w:rsid w:val="00401899"/>
    <w:rsid w:val="004106F4"/>
    <w:rsid w:val="00446DB1"/>
    <w:rsid w:val="004A28C4"/>
    <w:rsid w:val="004C2BA3"/>
    <w:rsid w:val="004C32CC"/>
    <w:rsid w:val="004C54A8"/>
    <w:rsid w:val="00522A42"/>
    <w:rsid w:val="00545639"/>
    <w:rsid w:val="00557BF3"/>
    <w:rsid w:val="00570937"/>
    <w:rsid w:val="005A2F4D"/>
    <w:rsid w:val="005D4945"/>
    <w:rsid w:val="005F137B"/>
    <w:rsid w:val="00634953"/>
    <w:rsid w:val="00652752"/>
    <w:rsid w:val="00657ED7"/>
    <w:rsid w:val="00690A6E"/>
    <w:rsid w:val="00697C7A"/>
    <w:rsid w:val="006B5CDD"/>
    <w:rsid w:val="006E38F7"/>
    <w:rsid w:val="007046DD"/>
    <w:rsid w:val="00724026"/>
    <w:rsid w:val="0073652D"/>
    <w:rsid w:val="00746974"/>
    <w:rsid w:val="007633A4"/>
    <w:rsid w:val="0078159D"/>
    <w:rsid w:val="007A112A"/>
    <w:rsid w:val="007C17F5"/>
    <w:rsid w:val="00813E18"/>
    <w:rsid w:val="00855967"/>
    <w:rsid w:val="00855C46"/>
    <w:rsid w:val="008733F9"/>
    <w:rsid w:val="008F0CCD"/>
    <w:rsid w:val="008F2A6D"/>
    <w:rsid w:val="00902D80"/>
    <w:rsid w:val="00905D76"/>
    <w:rsid w:val="00921B74"/>
    <w:rsid w:val="009266B6"/>
    <w:rsid w:val="009314AE"/>
    <w:rsid w:val="009367AD"/>
    <w:rsid w:val="009410D8"/>
    <w:rsid w:val="00946CBA"/>
    <w:rsid w:val="0097629A"/>
    <w:rsid w:val="009F42A9"/>
    <w:rsid w:val="00A01925"/>
    <w:rsid w:val="00A37675"/>
    <w:rsid w:val="00A410F2"/>
    <w:rsid w:val="00A55E29"/>
    <w:rsid w:val="00A821AE"/>
    <w:rsid w:val="00A8559D"/>
    <w:rsid w:val="00B52072"/>
    <w:rsid w:val="00B64E41"/>
    <w:rsid w:val="00B712F5"/>
    <w:rsid w:val="00B76795"/>
    <w:rsid w:val="00BA2BE6"/>
    <w:rsid w:val="00BA2E8F"/>
    <w:rsid w:val="00BC4D97"/>
    <w:rsid w:val="00C465A1"/>
    <w:rsid w:val="00C47BF1"/>
    <w:rsid w:val="00C615D5"/>
    <w:rsid w:val="00C63B32"/>
    <w:rsid w:val="00C66A8B"/>
    <w:rsid w:val="00C772C2"/>
    <w:rsid w:val="00C80A52"/>
    <w:rsid w:val="00CB5946"/>
    <w:rsid w:val="00CC3A43"/>
    <w:rsid w:val="00CE05FD"/>
    <w:rsid w:val="00CE45FE"/>
    <w:rsid w:val="00CF7C82"/>
    <w:rsid w:val="00D31C51"/>
    <w:rsid w:val="00D426DB"/>
    <w:rsid w:val="00D874BA"/>
    <w:rsid w:val="00D90F78"/>
    <w:rsid w:val="00D950EE"/>
    <w:rsid w:val="00DB347C"/>
    <w:rsid w:val="00DD66A2"/>
    <w:rsid w:val="00DE6AE4"/>
    <w:rsid w:val="00E0143A"/>
    <w:rsid w:val="00E2466D"/>
    <w:rsid w:val="00E559FF"/>
    <w:rsid w:val="00E62F2E"/>
    <w:rsid w:val="00E93A86"/>
    <w:rsid w:val="00EE78B6"/>
    <w:rsid w:val="00F25EFA"/>
    <w:rsid w:val="00F40632"/>
    <w:rsid w:val="00F413D5"/>
    <w:rsid w:val="00F643D5"/>
    <w:rsid w:val="00F85C4F"/>
    <w:rsid w:val="00F91425"/>
    <w:rsid w:val="00FB1C52"/>
    <w:rsid w:val="00FB7444"/>
    <w:rsid w:val="00FE1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296"/>
    <w:pPr>
      <w:tabs>
        <w:tab w:val="left" w:pos="6345"/>
      </w:tabs>
      <w:spacing w:after="160" w:line="259" w:lineRule="auto"/>
      <w:jc w:val="both"/>
    </w:pPr>
    <w:rPr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85C4F"/>
    <w:rPr>
      <w:rFonts w:cs="Times New Roman"/>
      <w:color w:val="0563C1"/>
      <w:u w:val="single"/>
    </w:rPr>
  </w:style>
  <w:style w:type="paragraph" w:styleId="a4">
    <w:name w:val="List Paragraph"/>
    <w:basedOn w:val="a"/>
    <w:uiPriority w:val="99"/>
    <w:qFormat/>
    <w:rsid w:val="00166507"/>
    <w:pPr>
      <w:ind w:left="720"/>
      <w:contextualSpacing/>
    </w:pPr>
  </w:style>
  <w:style w:type="character" w:styleId="a5">
    <w:name w:val="Strong"/>
    <w:basedOn w:val="a0"/>
    <w:uiPriority w:val="99"/>
    <w:qFormat/>
    <w:rsid w:val="000F26A4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296"/>
    <w:pPr>
      <w:tabs>
        <w:tab w:val="left" w:pos="6345"/>
      </w:tabs>
      <w:spacing w:after="160" w:line="259" w:lineRule="auto"/>
      <w:jc w:val="both"/>
    </w:pPr>
    <w:rPr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85C4F"/>
    <w:rPr>
      <w:rFonts w:cs="Times New Roman"/>
      <w:color w:val="0563C1"/>
      <w:u w:val="single"/>
    </w:rPr>
  </w:style>
  <w:style w:type="paragraph" w:styleId="a4">
    <w:name w:val="List Paragraph"/>
    <w:basedOn w:val="a"/>
    <w:uiPriority w:val="99"/>
    <w:qFormat/>
    <w:rsid w:val="00166507"/>
    <w:pPr>
      <w:ind w:left="720"/>
      <w:contextualSpacing/>
    </w:pPr>
  </w:style>
  <w:style w:type="character" w:styleId="a5">
    <w:name w:val="Strong"/>
    <w:basedOn w:val="a0"/>
    <w:uiPriority w:val="99"/>
    <w:qFormat/>
    <w:rsid w:val="000F26A4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749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9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abynsk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893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ПРОТОКОЛ   ПУБЛИЧНЫХ  СЛУШАНИЙ</vt:lpstr>
    </vt:vector>
  </TitlesOfParts>
  <Company>SPecialiST RePack</Company>
  <LinksUpToDate>false</LinksUpToDate>
  <CharactersWithSpaces>5973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 ПУБЛИЧНЫХ  СЛУШАНИЙ</dc:title>
  <dc:creator>Acer</dc:creator>
  <cp:lastModifiedBy>User</cp:lastModifiedBy>
  <cp:revision>2</cp:revision>
  <cp:lastPrinted>2024-02-01T06:34:00Z</cp:lastPrinted>
  <dcterms:created xsi:type="dcterms:W3CDTF">2025-06-18T06:16:00Z</dcterms:created>
  <dcterms:modified xsi:type="dcterms:W3CDTF">2025-06-18T06:16:00Z</dcterms:modified>
</cp:coreProperties>
</file>