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7" w:type="dxa"/>
          <w:right w:w="107" w:type="dxa"/>
        </w:tblCellMar>
        <w:tblLook w:val="00A0"/>
      </w:tblPr>
      <w:tblGrid>
        <w:gridCol w:w="4360"/>
        <w:gridCol w:w="1417"/>
        <w:gridCol w:w="4536"/>
      </w:tblGrid>
      <w:tr w:rsidR="00295B58" w:rsidTr="009E03C9">
        <w:trPr>
          <w:cantSplit/>
          <w:trHeight w:val="1141"/>
        </w:trPr>
        <w:tc>
          <w:tcPr>
            <w:tcW w:w="4360" w:type="dxa"/>
          </w:tcPr>
          <w:p w:rsidR="00295B58" w:rsidRDefault="00295B58">
            <w:pPr>
              <w:pStyle w:val="Heading2"/>
              <w:spacing w:before="120" w:after="60"/>
              <w:jc w:val="left"/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</w:pP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 xml:space="preserve">      БАШ</w:t>
            </w:r>
            <w:r w:rsidRPr="009B2D57">
              <w:rPr>
                <w:rFonts w:ascii="Times Cyr Bash Normal" w:hAnsi="Times Cyr Bash Normal"/>
                <w:b w:val="0"/>
                <w:sz w:val="18"/>
                <w:szCs w:val="18"/>
                <w:lang w:val="ru-RU"/>
              </w:rPr>
              <w:t>?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ОРТОСТАН РЕСПУБЛИКА</w:t>
            </w:r>
            <w:r>
              <w:rPr>
                <w:rFonts w:ascii="Arial" w:hAnsi="Arial" w:cs="Arial"/>
                <w:spacing w:val="20"/>
                <w:sz w:val="16"/>
                <w:szCs w:val="16"/>
                <w:lang w:val="ru-RU"/>
              </w:rPr>
              <w:t>һ</w:t>
            </w:r>
            <w:r>
              <w:rPr>
                <w:rFonts w:ascii="Arial New Bash" w:hAnsi="Arial New Bash"/>
                <w:spacing w:val="20"/>
                <w:sz w:val="16"/>
                <w:szCs w:val="16"/>
                <w:lang w:val="ru-RU"/>
              </w:rPr>
              <w:t>Ы</w:t>
            </w:r>
          </w:p>
          <w:p w:rsidR="00295B58" w:rsidRDefault="00295B5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ГАФУРИ РАЙОНЫ</w:t>
            </w:r>
            <w:r>
              <w:rPr>
                <w:b/>
                <w:bCs/>
                <w:sz w:val="28"/>
                <w:szCs w:val="28"/>
              </w:rPr>
              <w:br/>
              <w:t>МУНИЦИПАЛЬ РАЙОНЫ</w:t>
            </w:r>
            <w:r>
              <w:rPr>
                <w:b/>
                <w:bCs/>
                <w:sz w:val="28"/>
                <w:szCs w:val="28"/>
              </w:rPr>
              <w:br/>
            </w:r>
            <w:r>
              <w:rPr>
                <w:rFonts w:ascii="Times Cyr Bash Normal Cyr" w:hAnsi="Times Cyr Bash Normal Cyr"/>
                <w:b/>
                <w:sz w:val="28"/>
                <w:szCs w:val="28"/>
              </w:rPr>
              <w:t>ТАБЫН</w:t>
            </w:r>
            <w:r>
              <w:rPr>
                <w:b/>
                <w:bCs/>
                <w:sz w:val="28"/>
                <w:szCs w:val="28"/>
              </w:rPr>
              <w:t xml:space="preserve"> АУЫЛ СОВЕТЫ</w:t>
            </w:r>
            <w:r>
              <w:rPr>
                <w:b/>
                <w:bCs/>
                <w:sz w:val="28"/>
                <w:szCs w:val="28"/>
              </w:rPr>
              <w:br/>
              <w:t>АУЫЛ БИЛӘМӘ</w:t>
            </w:r>
            <w:r>
              <w:rPr>
                <w:b/>
                <w:bCs/>
                <w:sz w:val="28"/>
                <w:szCs w:val="28"/>
                <w:lang w:val="en-US"/>
              </w:rPr>
              <w:t>h</w:t>
            </w:r>
            <w:r>
              <w:rPr>
                <w:b/>
                <w:bCs/>
                <w:sz w:val="28"/>
                <w:szCs w:val="28"/>
              </w:rPr>
              <w:t>Е</w:t>
            </w:r>
          </w:p>
          <w:p w:rsidR="00295B58" w:rsidRDefault="00295B5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ХАКИМИӘТЕ</w:t>
            </w:r>
          </w:p>
        </w:tc>
        <w:tc>
          <w:tcPr>
            <w:tcW w:w="141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295B58" w:rsidRDefault="00295B58">
            <w:pPr>
              <w:spacing w:before="120"/>
              <w:ind w:left="-107"/>
              <w:rPr>
                <w:b/>
                <w:bCs/>
              </w:rPr>
            </w:pPr>
            <w:r w:rsidRPr="001E59A9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4.5pt;height:80.25pt;visibility:visible">
                  <v:imagedata r:id="rId5" o:title=""/>
                </v:shape>
              </w:pict>
            </w:r>
          </w:p>
        </w:tc>
        <w:tc>
          <w:tcPr>
            <w:tcW w:w="4536" w:type="dxa"/>
          </w:tcPr>
          <w:p w:rsidR="00295B58" w:rsidRPr="001E59A9" w:rsidRDefault="00295B58" w:rsidP="009E03C9">
            <w:pPr>
              <w:pStyle w:val="Heading1"/>
              <w:spacing w:before="120" w:after="6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1E59A9">
              <w:rPr>
                <w:rFonts w:ascii="Arial" w:hAnsi="Arial" w:cs="Arial"/>
                <w:color w:val="auto"/>
                <w:sz w:val="16"/>
                <w:szCs w:val="16"/>
              </w:rPr>
              <w:t>РЕСПУБЛИКА БАШКОРТОСТАН</w:t>
            </w:r>
          </w:p>
          <w:p w:rsidR="00295B58" w:rsidRDefault="00295B5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b/>
                <w:sz w:val="28"/>
                <w:szCs w:val="28"/>
              </w:rPr>
              <w:t>ТАБЫНСКИЙ</w:t>
            </w:r>
            <w:r>
              <w:rPr>
                <w:b/>
                <w:bCs/>
                <w:sz w:val="28"/>
                <w:szCs w:val="28"/>
              </w:rPr>
              <w:t xml:space="preserve"> СЕЛЬСОВЕТ</w:t>
            </w:r>
          </w:p>
          <w:p w:rsidR="00295B58" w:rsidRDefault="00295B58">
            <w:pPr>
              <w:jc w:val="center"/>
              <w:rPr>
                <w:b/>
                <w:bCs/>
                <w:spacing w:val="20"/>
              </w:rPr>
            </w:pPr>
            <w:r>
              <w:rPr>
                <w:b/>
                <w:bCs/>
                <w:sz w:val="28"/>
                <w:szCs w:val="28"/>
              </w:rPr>
              <w:t>МУНИЦИПАЛЬНОГО РАЙОНА ГАФУРИЙСКИЙ РАЙОН</w:t>
            </w:r>
            <w:r>
              <w:rPr>
                <w:b/>
                <w:bCs/>
              </w:rPr>
              <w:t xml:space="preserve"> </w:t>
            </w:r>
          </w:p>
        </w:tc>
      </w:tr>
      <w:tr w:rsidR="00295B58" w:rsidTr="009E03C9">
        <w:trPr>
          <w:cantSplit/>
          <w:trHeight w:val="345"/>
        </w:trPr>
        <w:tc>
          <w:tcPr>
            <w:tcW w:w="4360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295B58" w:rsidRDefault="00295B58">
            <w:pPr>
              <w:pStyle w:val="Header"/>
              <w:tabs>
                <w:tab w:val="left" w:pos="708"/>
              </w:tabs>
              <w:spacing w:before="60" w:after="40"/>
              <w:jc w:val="center"/>
              <w:rPr>
                <w:rFonts w:ascii="Arial New Bash" w:hAnsi="Arial New Bash"/>
                <w:sz w:val="10"/>
                <w:szCs w:val="10"/>
              </w:rPr>
            </w:pPr>
            <w:r>
              <w:rPr>
                <w:rFonts w:ascii="Times Cyr Bash Normal" w:hAnsi="Times Cyr Bash Normal"/>
                <w:b/>
                <w:sz w:val="36"/>
                <w:szCs w:val="36"/>
              </w:rPr>
              <w:t>?</w:t>
            </w:r>
            <w:r>
              <w:rPr>
                <w:b/>
                <w:sz w:val="36"/>
                <w:szCs w:val="36"/>
              </w:rPr>
              <w:t>АРАР</w:t>
            </w:r>
          </w:p>
        </w:tc>
        <w:tc>
          <w:tcPr>
            <w:tcW w:w="1417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vAlign w:val="center"/>
          </w:tcPr>
          <w:p w:rsidR="00295B58" w:rsidRDefault="00295B58">
            <w:pPr>
              <w:spacing w:before="120"/>
              <w:ind w:left="-107"/>
              <w:rPr>
                <w:b/>
                <w:bCs/>
              </w:rPr>
            </w:pPr>
          </w:p>
        </w:tc>
        <w:tc>
          <w:tcPr>
            <w:tcW w:w="4536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</w:tcPr>
          <w:p w:rsidR="00295B58" w:rsidRDefault="00295B58">
            <w:pPr>
              <w:spacing w:before="60" w:after="40"/>
              <w:ind w:left="343"/>
              <w:rPr>
                <w:rFonts w:ascii="Arial" w:hAnsi="Arial" w:cs="Arial"/>
                <w:sz w:val="10"/>
                <w:szCs w:val="10"/>
              </w:rPr>
            </w:pPr>
            <w:r>
              <w:rPr>
                <w:b/>
                <w:sz w:val="36"/>
                <w:szCs w:val="36"/>
              </w:rPr>
              <w:t>ПОСТАНОВЛЕНИЕ</w:t>
            </w:r>
          </w:p>
        </w:tc>
      </w:tr>
    </w:tbl>
    <w:p w:rsidR="00295B58" w:rsidRDefault="00295B58" w:rsidP="009E03C9">
      <w:pPr>
        <w:spacing w:line="360" w:lineRule="auto"/>
      </w:pPr>
      <w:r>
        <w:rPr>
          <w:b/>
          <w:sz w:val="36"/>
          <w:szCs w:val="36"/>
        </w:rPr>
        <w:tab/>
        <w:t xml:space="preserve">                                                </w:t>
      </w:r>
    </w:p>
    <w:p w:rsidR="00295B58" w:rsidRDefault="00295B58" w:rsidP="009E03C9">
      <w:pPr>
        <w:tabs>
          <w:tab w:val="left" w:pos="285"/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«14» декабрь  2020 й</w:t>
      </w:r>
      <w:bookmarkStart w:id="0" w:name="_GoBack"/>
      <w:bookmarkEnd w:id="0"/>
      <w:r>
        <w:rPr>
          <w:sz w:val="28"/>
          <w:szCs w:val="28"/>
        </w:rPr>
        <w:t xml:space="preserve">.                              №67                    «14» декабря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>.</w:t>
      </w:r>
    </w:p>
    <w:p w:rsidR="00295B58" w:rsidRDefault="00295B58" w:rsidP="009E03C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</w:t>
      </w:r>
    </w:p>
    <w:p w:rsidR="00295B58" w:rsidRDefault="00295B58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295B58" w:rsidRPr="00255F78" w:rsidRDefault="00295B58" w:rsidP="006E7DDD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255F78">
        <w:rPr>
          <w:b/>
          <w:color w:val="000000"/>
          <w:sz w:val="28"/>
          <w:szCs w:val="28"/>
        </w:rPr>
        <w:t xml:space="preserve">О прекращении Администрации сельского поселения </w:t>
      </w:r>
      <w:r>
        <w:rPr>
          <w:b/>
          <w:sz w:val="28"/>
          <w:szCs w:val="28"/>
        </w:rPr>
        <w:t xml:space="preserve">Табынский </w:t>
      </w:r>
      <w:r w:rsidRPr="00255F78">
        <w:rPr>
          <w:b/>
          <w:color w:val="000000"/>
          <w:sz w:val="28"/>
          <w:szCs w:val="28"/>
        </w:rPr>
        <w:t>сельсовет муниципального района Гафурийский район Республики Башкортостан  права постоянного (бессрочного) пользования на земельны</w:t>
      </w:r>
      <w:r>
        <w:rPr>
          <w:b/>
          <w:color w:val="000000"/>
          <w:sz w:val="28"/>
          <w:szCs w:val="28"/>
        </w:rPr>
        <w:t>е</w:t>
      </w:r>
      <w:r w:rsidRPr="00255F78">
        <w:rPr>
          <w:b/>
          <w:color w:val="000000"/>
          <w:sz w:val="28"/>
          <w:szCs w:val="28"/>
        </w:rPr>
        <w:t xml:space="preserve"> участ</w:t>
      </w:r>
      <w:r>
        <w:rPr>
          <w:b/>
          <w:color w:val="000000"/>
          <w:sz w:val="28"/>
          <w:szCs w:val="28"/>
        </w:rPr>
        <w:t>ки</w:t>
      </w:r>
      <w:r w:rsidRPr="00255F78">
        <w:rPr>
          <w:b/>
          <w:color w:val="000000"/>
          <w:sz w:val="28"/>
          <w:szCs w:val="28"/>
        </w:rPr>
        <w:t xml:space="preserve">  </w:t>
      </w:r>
    </w:p>
    <w:p w:rsidR="00295B58" w:rsidRPr="00255F78" w:rsidRDefault="00295B58" w:rsidP="006E7DDD">
      <w:pPr>
        <w:shd w:val="clear" w:color="auto" w:fill="FFFFFF"/>
        <w:jc w:val="center"/>
        <w:rPr>
          <w:color w:val="000000"/>
          <w:sz w:val="28"/>
          <w:szCs w:val="28"/>
        </w:rPr>
      </w:pPr>
    </w:p>
    <w:p w:rsidR="00295B58" w:rsidRPr="00255F78" w:rsidRDefault="00295B58" w:rsidP="006E7DD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255F78">
        <w:rPr>
          <w:color w:val="000000"/>
          <w:sz w:val="28"/>
          <w:szCs w:val="28"/>
        </w:rPr>
        <w:t xml:space="preserve">В связи с регистрацией муниципальной собственности сельского поселения </w:t>
      </w:r>
      <w:r>
        <w:rPr>
          <w:sz w:val="28"/>
          <w:szCs w:val="28"/>
        </w:rPr>
        <w:t>Табынский</w:t>
      </w:r>
      <w:r w:rsidRPr="00255F78">
        <w:rPr>
          <w:color w:val="000000"/>
          <w:sz w:val="28"/>
          <w:szCs w:val="28"/>
        </w:rPr>
        <w:t xml:space="preserve"> сельсовет на земельные участки, в соответствии со ст.ст. 45, 53 Земельного кодекса Российской Федерации  №136-ФЗ от 25.10.2001 г., с </w:t>
      </w:r>
      <w:r w:rsidRPr="00255F78">
        <w:rPr>
          <w:sz w:val="28"/>
          <w:szCs w:val="28"/>
        </w:rPr>
        <w:t>п. 2 ст. 3.3 Закона РФ «О введении в действие Земельного кодекса РФ» №137-ФЗ от 25.10.2001 г., А</w:t>
      </w:r>
      <w:r w:rsidRPr="00255F78">
        <w:rPr>
          <w:color w:val="000000"/>
          <w:sz w:val="28"/>
          <w:szCs w:val="28"/>
        </w:rPr>
        <w:t xml:space="preserve">дминистрация сельского поселения </w:t>
      </w:r>
      <w:r>
        <w:rPr>
          <w:sz w:val="28"/>
          <w:szCs w:val="28"/>
        </w:rPr>
        <w:t>Табынский</w:t>
      </w:r>
      <w:r w:rsidRPr="00255F78">
        <w:rPr>
          <w:color w:val="000000"/>
          <w:sz w:val="28"/>
          <w:szCs w:val="28"/>
        </w:rPr>
        <w:t xml:space="preserve"> сельсовет муниципального района  Гафурийский район  Республики Башкортостан ПОСТАНОВЛЯЕТ:</w:t>
      </w:r>
    </w:p>
    <w:p w:rsidR="00295B58" w:rsidRPr="0077460B" w:rsidRDefault="00295B58" w:rsidP="006E7DDD">
      <w:pPr>
        <w:shd w:val="clear" w:color="auto" w:fill="FFFFFF"/>
        <w:jc w:val="center"/>
        <w:rPr>
          <w:b/>
          <w:i/>
          <w:color w:val="000000"/>
          <w:sz w:val="28"/>
          <w:szCs w:val="28"/>
        </w:rPr>
      </w:pPr>
    </w:p>
    <w:p w:rsidR="00295B58" w:rsidRPr="00CE75B0" w:rsidRDefault="00295B58" w:rsidP="00CE75B0">
      <w:pPr>
        <w:pStyle w:val="ListParagraph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E75B0">
        <w:rPr>
          <w:color w:val="000000"/>
          <w:sz w:val="28"/>
          <w:szCs w:val="28"/>
        </w:rPr>
        <w:t xml:space="preserve">Прекратить Администрации сельского поселения </w:t>
      </w:r>
      <w:r w:rsidRPr="00CE75B0">
        <w:rPr>
          <w:sz w:val="28"/>
          <w:szCs w:val="28"/>
        </w:rPr>
        <w:t>Табынский</w:t>
      </w:r>
      <w:r w:rsidRPr="00CE75B0">
        <w:rPr>
          <w:color w:val="000000"/>
          <w:sz w:val="28"/>
          <w:szCs w:val="28"/>
        </w:rPr>
        <w:t xml:space="preserve"> сельсовет муниципального района Гафурийский район Республики Башкортостан право постоянного (бессрочного) пользования на земельный участок из категории земель населенных пунктов площадью </w:t>
      </w:r>
      <w:r>
        <w:rPr>
          <w:sz w:val="28"/>
          <w:szCs w:val="28"/>
        </w:rPr>
        <w:t>7000</w:t>
      </w:r>
      <w:r w:rsidRPr="00CE75B0">
        <w:rPr>
          <w:color w:val="000000"/>
          <w:sz w:val="28"/>
          <w:szCs w:val="28"/>
        </w:rPr>
        <w:t xml:space="preserve"> кв.м. с кадастровым номером </w:t>
      </w:r>
      <w:r w:rsidRPr="00CE75B0">
        <w:rPr>
          <w:sz w:val="28"/>
          <w:szCs w:val="28"/>
        </w:rPr>
        <w:t>02:19:12070</w:t>
      </w:r>
      <w:r>
        <w:rPr>
          <w:sz w:val="28"/>
          <w:szCs w:val="28"/>
        </w:rPr>
        <w:t>2</w:t>
      </w:r>
      <w:r w:rsidRPr="00CE75B0">
        <w:rPr>
          <w:sz w:val="28"/>
          <w:szCs w:val="28"/>
        </w:rPr>
        <w:t>:</w:t>
      </w:r>
      <w:r>
        <w:rPr>
          <w:sz w:val="28"/>
          <w:szCs w:val="28"/>
        </w:rPr>
        <w:t>231</w:t>
      </w:r>
      <w:r w:rsidRPr="00CE75B0">
        <w:rPr>
          <w:color w:val="000000"/>
          <w:sz w:val="28"/>
          <w:szCs w:val="28"/>
        </w:rPr>
        <w:t xml:space="preserve">, расположенного по адресу: Республика Башкортостан, Гафурийский район, </w:t>
      </w:r>
      <w:r w:rsidRPr="00CE75B0">
        <w:rPr>
          <w:sz w:val="28"/>
          <w:szCs w:val="28"/>
        </w:rPr>
        <w:t>c/c Табынский, с. Табынское</w:t>
      </w:r>
      <w:r w:rsidRPr="00CE75B0">
        <w:rPr>
          <w:color w:val="000000"/>
          <w:sz w:val="28"/>
          <w:szCs w:val="28"/>
        </w:rPr>
        <w:t xml:space="preserve">, с разрешенным использованием – </w:t>
      </w:r>
      <w:r>
        <w:rPr>
          <w:sz w:val="28"/>
          <w:szCs w:val="28"/>
        </w:rPr>
        <w:t>для строительства спортивной площадки</w:t>
      </w:r>
      <w:r w:rsidRPr="00CE75B0">
        <w:rPr>
          <w:sz w:val="28"/>
          <w:szCs w:val="28"/>
        </w:rPr>
        <w:t>.</w:t>
      </w:r>
    </w:p>
    <w:p w:rsidR="00295B58" w:rsidRPr="000F5A38" w:rsidRDefault="00295B58" w:rsidP="006E7DDD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0F5A38">
        <w:rPr>
          <w:color w:val="000000"/>
          <w:sz w:val="28"/>
          <w:szCs w:val="28"/>
        </w:rPr>
        <w:t xml:space="preserve">Администрации сельского поселения </w:t>
      </w:r>
      <w:r>
        <w:rPr>
          <w:sz w:val="28"/>
          <w:szCs w:val="28"/>
        </w:rPr>
        <w:t>Табынский</w:t>
      </w:r>
      <w:r w:rsidRPr="000F5A38">
        <w:rPr>
          <w:color w:val="000000"/>
          <w:sz w:val="28"/>
          <w:szCs w:val="28"/>
        </w:rPr>
        <w:t xml:space="preserve"> сельсовет муниципального района Гафурийский район Республики Башкортостан</w:t>
      </w:r>
      <w:r w:rsidRPr="000F5A38">
        <w:rPr>
          <w:sz w:val="28"/>
          <w:szCs w:val="28"/>
        </w:rPr>
        <w:t xml:space="preserve"> обеспечить регистрацию прекращения права постоянного (бессрочного) пользования на земельны</w:t>
      </w:r>
      <w:r>
        <w:rPr>
          <w:sz w:val="28"/>
          <w:szCs w:val="28"/>
        </w:rPr>
        <w:t>е</w:t>
      </w:r>
      <w:r w:rsidRPr="000F5A38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ки</w:t>
      </w:r>
      <w:r w:rsidRPr="000F5A38">
        <w:rPr>
          <w:sz w:val="28"/>
          <w:szCs w:val="28"/>
        </w:rPr>
        <w:t>, указанны</w:t>
      </w:r>
      <w:r>
        <w:rPr>
          <w:sz w:val="28"/>
          <w:szCs w:val="28"/>
        </w:rPr>
        <w:t>е</w:t>
      </w:r>
      <w:r w:rsidRPr="000F5A38">
        <w:rPr>
          <w:sz w:val="28"/>
          <w:szCs w:val="28"/>
        </w:rPr>
        <w:t xml:space="preserve"> в п.1 настоящего постановления, в соответствии с Федеральным законом от 13.07.2015г. №218-ФЗ «О государственной регистрации недвижимости».</w:t>
      </w:r>
    </w:p>
    <w:p w:rsidR="00295B58" w:rsidRPr="000F5A38" w:rsidRDefault="00295B58" w:rsidP="006E7DDD">
      <w:pPr>
        <w:pStyle w:val="NoSpacing"/>
        <w:ind w:right="-22"/>
        <w:jc w:val="both"/>
        <w:rPr>
          <w:rFonts w:ascii="Times New Roman" w:hAnsi="Times New Roman"/>
          <w:sz w:val="28"/>
          <w:szCs w:val="28"/>
        </w:rPr>
      </w:pPr>
      <w:r w:rsidRPr="000F5A38">
        <w:rPr>
          <w:rFonts w:ascii="Times New Roman" w:hAnsi="Times New Roman"/>
          <w:sz w:val="28"/>
          <w:szCs w:val="28"/>
        </w:rPr>
        <w:t>3. Контроль над выполнением настоящего постановления оставляю за собой.</w:t>
      </w:r>
    </w:p>
    <w:p w:rsidR="00295B58" w:rsidRDefault="00295B58" w:rsidP="009E03C9">
      <w:pPr>
        <w:ind w:firstLine="709"/>
        <w:jc w:val="both"/>
        <w:rPr>
          <w:sz w:val="28"/>
          <w:szCs w:val="28"/>
        </w:rPr>
      </w:pPr>
    </w:p>
    <w:p w:rsidR="00295B58" w:rsidRDefault="00295B58" w:rsidP="009E03C9">
      <w:pPr>
        <w:ind w:firstLine="709"/>
        <w:jc w:val="both"/>
        <w:rPr>
          <w:sz w:val="28"/>
          <w:szCs w:val="28"/>
        </w:rPr>
      </w:pPr>
    </w:p>
    <w:p w:rsidR="00295B58" w:rsidRDefault="00295B58" w:rsidP="009E03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Ф.Ф.Гумеров</w:t>
      </w:r>
    </w:p>
    <w:p w:rsidR="00295B58" w:rsidRDefault="00295B58" w:rsidP="009E03C9">
      <w:pPr>
        <w:jc w:val="both"/>
        <w:rPr>
          <w:sz w:val="28"/>
          <w:szCs w:val="28"/>
        </w:rPr>
      </w:pPr>
    </w:p>
    <w:p w:rsidR="00295B58" w:rsidRDefault="00295B58" w:rsidP="009E03C9">
      <w:pPr>
        <w:jc w:val="both"/>
        <w:rPr>
          <w:sz w:val="28"/>
          <w:szCs w:val="28"/>
        </w:rPr>
      </w:pPr>
    </w:p>
    <w:p w:rsidR="00295B58" w:rsidRDefault="00295B58" w:rsidP="009E03C9">
      <w:pPr>
        <w:jc w:val="both"/>
        <w:rPr>
          <w:sz w:val="28"/>
          <w:szCs w:val="28"/>
        </w:rPr>
      </w:pPr>
    </w:p>
    <w:p w:rsidR="00295B58" w:rsidRDefault="00295B58" w:rsidP="009E03C9">
      <w:pPr>
        <w:pStyle w:val="Footer"/>
        <w:tabs>
          <w:tab w:val="left" w:pos="708"/>
        </w:tabs>
        <w:jc w:val="both"/>
        <w:rPr>
          <w:sz w:val="16"/>
          <w:szCs w:val="16"/>
        </w:rPr>
      </w:pPr>
      <w:r>
        <w:rPr>
          <w:sz w:val="16"/>
          <w:szCs w:val="16"/>
        </w:rPr>
        <w:t>КУС Минземимущества  РБ по  Гафурийскому р-ну</w:t>
      </w:r>
    </w:p>
    <w:p w:rsidR="00295B58" w:rsidRDefault="00295B58" w:rsidP="009E03C9">
      <w:pPr>
        <w:pStyle w:val="Footer"/>
        <w:tabs>
          <w:tab w:val="left" w:pos="708"/>
        </w:tabs>
        <w:jc w:val="both"/>
      </w:pPr>
      <w:r>
        <w:rPr>
          <w:sz w:val="16"/>
          <w:szCs w:val="16"/>
        </w:rPr>
        <w:t>Никифорова Л.Р. (34740)</w:t>
      </w:r>
      <w:r>
        <w:rPr>
          <w:sz w:val="28"/>
          <w:szCs w:val="28"/>
        </w:rPr>
        <w:t xml:space="preserve"> </w:t>
      </w:r>
      <w:r>
        <w:rPr>
          <w:sz w:val="16"/>
          <w:szCs w:val="16"/>
        </w:rPr>
        <w:t>2-79-00</w:t>
      </w:r>
    </w:p>
    <w:sectPr w:rsidR="00295B58" w:rsidSect="005B74FB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es Cyr Bash Normal">
    <w:altName w:val="Trebuchet M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Cyr Bash Normal Cyr">
    <w:altName w:val="Trebuchet MS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A0350B"/>
    <w:multiLevelType w:val="multilevel"/>
    <w:tmpl w:val="8678539E"/>
    <w:lvl w:ilvl="0">
      <w:start w:val="1"/>
      <w:numFmt w:val="decimal"/>
      <w:lvlText w:val="%1."/>
      <w:lvlJc w:val="left"/>
      <w:pPr>
        <w:ind w:left="1654" w:hanging="945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31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6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56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87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17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91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0429" w:hanging="2160"/>
      </w:pPr>
      <w:rPr>
        <w:rFonts w:cs="Times New Roman" w:hint="default"/>
      </w:rPr>
    </w:lvl>
  </w:abstractNum>
  <w:abstractNum w:abstractNumId="2">
    <w:nsid w:val="627027C4"/>
    <w:multiLevelType w:val="multilevel"/>
    <w:tmpl w:val="EA265E1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3C9"/>
    <w:rsid w:val="00084747"/>
    <w:rsid w:val="00095515"/>
    <w:rsid w:val="000F5A38"/>
    <w:rsid w:val="001163E6"/>
    <w:rsid w:val="00126459"/>
    <w:rsid w:val="001E59A9"/>
    <w:rsid w:val="001E6066"/>
    <w:rsid w:val="00234CDB"/>
    <w:rsid w:val="00235FD2"/>
    <w:rsid w:val="0025403F"/>
    <w:rsid w:val="00255F78"/>
    <w:rsid w:val="00295B58"/>
    <w:rsid w:val="00401BC6"/>
    <w:rsid w:val="00443680"/>
    <w:rsid w:val="00486173"/>
    <w:rsid w:val="00552868"/>
    <w:rsid w:val="005A7BB3"/>
    <w:rsid w:val="005B74FB"/>
    <w:rsid w:val="00696372"/>
    <w:rsid w:val="006E1FF0"/>
    <w:rsid w:val="006E7DDD"/>
    <w:rsid w:val="00756C34"/>
    <w:rsid w:val="00767F75"/>
    <w:rsid w:val="0077460B"/>
    <w:rsid w:val="007D7423"/>
    <w:rsid w:val="007E4632"/>
    <w:rsid w:val="008267A1"/>
    <w:rsid w:val="00847B62"/>
    <w:rsid w:val="00913FD8"/>
    <w:rsid w:val="00925BEF"/>
    <w:rsid w:val="00937B5D"/>
    <w:rsid w:val="00944A07"/>
    <w:rsid w:val="00992B7F"/>
    <w:rsid w:val="009A164B"/>
    <w:rsid w:val="009B2D57"/>
    <w:rsid w:val="009E03C9"/>
    <w:rsid w:val="00A069E6"/>
    <w:rsid w:val="00A5368D"/>
    <w:rsid w:val="00AC07AE"/>
    <w:rsid w:val="00BE334E"/>
    <w:rsid w:val="00C05165"/>
    <w:rsid w:val="00CA2B66"/>
    <w:rsid w:val="00CE75B0"/>
    <w:rsid w:val="00D01284"/>
    <w:rsid w:val="00D27D45"/>
    <w:rsid w:val="00D62021"/>
    <w:rsid w:val="00E655C6"/>
    <w:rsid w:val="00EA246A"/>
    <w:rsid w:val="00F245D4"/>
    <w:rsid w:val="00F65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3C9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8474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03C9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link w:val="Heading3Char"/>
    <w:uiPriority w:val="99"/>
    <w:qFormat/>
    <w:rsid w:val="000847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84747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E03C9"/>
    <w:rPr>
      <w:rFonts w:ascii="Times New Roman" w:hAnsi="Times New Roman" w:cs="Times New Roman"/>
      <w:b/>
      <w:sz w:val="20"/>
      <w:szCs w:val="20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84747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99"/>
    <w:qFormat/>
    <w:rsid w:val="00084747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084747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08474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E03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03C9"/>
    <w:rPr>
      <w:rFonts w:ascii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99"/>
    <w:qFormat/>
    <w:rsid w:val="009E03C9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E03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E03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6717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6715">
          <w:marLeft w:val="0"/>
          <w:marRight w:val="0"/>
          <w:marTop w:val="0"/>
          <w:marBottom w:val="1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8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1</Pages>
  <Words>332</Words>
  <Characters>1894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zemlya</dc:creator>
  <cp:keywords/>
  <dc:description/>
  <cp:lastModifiedBy>user</cp:lastModifiedBy>
  <cp:revision>31</cp:revision>
  <cp:lastPrinted>2020-12-14T04:39:00Z</cp:lastPrinted>
  <dcterms:created xsi:type="dcterms:W3CDTF">2016-06-08T11:03:00Z</dcterms:created>
  <dcterms:modified xsi:type="dcterms:W3CDTF">2020-12-14T04:49:00Z</dcterms:modified>
</cp:coreProperties>
</file>