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2" w:type="dxa"/>
        <w:jc w:val="center"/>
        <w:tblInd w:w="-20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500"/>
        <w:gridCol w:w="1620"/>
        <w:gridCol w:w="4242"/>
      </w:tblGrid>
      <w:tr w:rsidR="00167C9E" w:rsidRPr="003E5993" w:rsidTr="00247144">
        <w:trPr>
          <w:jc w:val="center"/>
        </w:trPr>
        <w:tc>
          <w:tcPr>
            <w:tcW w:w="4500" w:type="dxa"/>
          </w:tcPr>
          <w:p w:rsidR="00167C9E" w:rsidRPr="00BC7108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 w:rsidRPr="00BC7108">
              <w:rPr>
                <w:rFonts w:ascii="ATimes" w:hAnsi="ATimes"/>
                <w:b/>
              </w:rPr>
              <w:t></w:t>
            </w:r>
          </w:p>
          <w:p w:rsidR="00167C9E" w:rsidRPr="00BC7108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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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167C9E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BC7108">
              <w:rPr>
                <w:rFonts w:ascii="ATimes" w:hAnsi="ATimes"/>
                <w:b/>
              </w:rPr>
              <w:t>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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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</w:t>
            </w:r>
            <w:r w:rsidRPr="00BC7108">
              <w:rPr>
                <w:rFonts w:ascii="ATimes" w:hAnsi="ATimes"/>
                <w:b/>
              </w:rPr>
              <w:t>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167C9E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167C9E" w:rsidRPr="00BC7108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167C9E" w:rsidRPr="001009C9" w:rsidRDefault="00167C9E" w:rsidP="001009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C7108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</w:t>
            </w:r>
          </w:p>
        </w:tc>
        <w:tc>
          <w:tcPr>
            <w:tcW w:w="1620" w:type="dxa"/>
          </w:tcPr>
          <w:p w:rsidR="00167C9E" w:rsidRPr="003E5993" w:rsidRDefault="00167C9E" w:rsidP="001009C9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0C2842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4" o:title=""/>
                </v:shape>
              </w:pict>
            </w:r>
          </w:p>
        </w:tc>
        <w:tc>
          <w:tcPr>
            <w:tcW w:w="4242" w:type="dxa"/>
          </w:tcPr>
          <w:p w:rsidR="00167C9E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D09A0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</w:t>
            </w:r>
          </w:p>
          <w:p w:rsidR="00167C9E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167C9E" w:rsidRPr="002C61E3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167C9E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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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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167C9E" w:rsidRPr="00BD09A0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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167C9E" w:rsidRPr="00BD09A0" w:rsidRDefault="00167C9E" w:rsidP="001009C9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</w:rPr>
            </w:pP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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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</w:t>
            </w:r>
          </w:p>
          <w:p w:rsidR="00167C9E" w:rsidRPr="00FF02F3" w:rsidRDefault="00167C9E" w:rsidP="001009C9">
            <w:pPr>
              <w:spacing w:after="0" w:line="240" w:lineRule="auto"/>
              <w:rPr>
                <w:rFonts w:ascii="Times Cyr Bash Normal" w:hAnsi="Times Cyr Bash Normal"/>
                <w:sz w:val="28"/>
                <w:szCs w:val="28"/>
              </w:rPr>
            </w:pPr>
          </w:p>
        </w:tc>
      </w:tr>
    </w:tbl>
    <w:p w:rsidR="00167C9E" w:rsidRPr="003E5993" w:rsidRDefault="00167C9E" w:rsidP="001009C9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167C9E" w:rsidRPr="003E5993" w:rsidTr="00E725DF"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167C9E" w:rsidRPr="003E5993" w:rsidRDefault="00167C9E" w:rsidP="001009C9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167C9E" w:rsidRPr="003E5993" w:rsidRDefault="00167C9E" w:rsidP="001009C9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167C9E" w:rsidRPr="003E5993" w:rsidTr="00E725DF">
        <w:tc>
          <w:tcPr>
            <w:tcW w:w="4360" w:type="dxa"/>
          </w:tcPr>
          <w:p w:rsidR="00167C9E" w:rsidRPr="001009C9" w:rsidRDefault="00167C9E" w:rsidP="001009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</w:tcPr>
          <w:p w:rsidR="00167C9E" w:rsidRPr="00E11250" w:rsidRDefault="00167C9E" w:rsidP="001009C9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557" w:type="dxa"/>
          </w:tcPr>
          <w:p w:rsidR="00167C9E" w:rsidRPr="003E5993" w:rsidRDefault="00167C9E" w:rsidP="001009C9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36"/>
                <w:szCs w:val="36"/>
              </w:rPr>
            </w:pPr>
            <w:r>
              <w:rPr>
                <w:rFonts w:ascii="Times Cyr Bash Normal Cyr" w:hAnsi="Times Cyr Bash Normal Cyr"/>
                <w:shadow w:val="0"/>
                <w:spacing w:val="0"/>
                <w:sz w:val="36"/>
                <w:szCs w:val="36"/>
              </w:rPr>
              <w:t>РЕШЕНИЕ</w:t>
            </w:r>
          </w:p>
        </w:tc>
      </w:tr>
    </w:tbl>
    <w:p w:rsidR="00167C9E" w:rsidRPr="001009C9" w:rsidRDefault="00167C9E" w:rsidP="001009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09C9">
        <w:rPr>
          <w:rFonts w:ascii="Times New Roman" w:hAnsi="Times New Roman"/>
          <w:b/>
          <w:sz w:val="28"/>
          <w:szCs w:val="28"/>
        </w:rPr>
        <w:t xml:space="preserve">О </w:t>
      </w:r>
      <w:r w:rsidRPr="001009C9">
        <w:rPr>
          <w:rStyle w:val="blk"/>
          <w:rFonts w:ascii="Times New Roman" w:hAnsi="Times New Roman"/>
          <w:b/>
          <w:sz w:val="28"/>
          <w:szCs w:val="28"/>
        </w:rPr>
        <w:t>порядке сообщения депутатами</w:t>
      </w:r>
      <w:r w:rsidRPr="001009C9">
        <w:rPr>
          <w:rFonts w:ascii="Times New Roman" w:hAnsi="Times New Roman"/>
          <w:b/>
          <w:sz w:val="28"/>
          <w:szCs w:val="28"/>
        </w:rPr>
        <w:t xml:space="preserve"> Совета сельского поселения Табынский сельсовет муниципального района Гафурийский район Республики Башкортостан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009C9">
        <w:rPr>
          <w:rStyle w:val="blk"/>
          <w:rFonts w:ascii="Times New Roman" w:hAnsi="Times New Roman"/>
          <w:b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67C9E" w:rsidRPr="001D3A1B" w:rsidRDefault="00167C9E" w:rsidP="007B4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67C9E" w:rsidRPr="005F2A25" w:rsidRDefault="00167C9E" w:rsidP="005F2A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В соответствии с федеральными </w:t>
      </w:r>
      <w:hyperlink r:id="rId5" w:history="1">
        <w:r w:rsidRPr="001D3A1B">
          <w:rPr>
            <w:rFonts w:ascii="Times New Roman" w:hAnsi="Times New Roman"/>
            <w:sz w:val="28"/>
            <w:szCs w:val="28"/>
          </w:rPr>
          <w:t>законами</w:t>
        </w:r>
      </w:hyperlink>
      <w:r w:rsidRPr="001D3A1B">
        <w:rPr>
          <w:rFonts w:ascii="Times New Roman" w:hAnsi="Times New Roman"/>
          <w:sz w:val="28"/>
          <w:szCs w:val="28"/>
        </w:rPr>
        <w:t xml:space="preserve"> от 25.12.2008г. №273-ФЗ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1D3A1B">
        <w:rPr>
          <w:rFonts w:ascii="Times New Roman" w:hAnsi="Times New Roman"/>
          <w:sz w:val="28"/>
          <w:szCs w:val="28"/>
        </w:rPr>
        <w:t>«О противодействии коррупции», от 06.10.2003г. №131-ФЗ «Об общих принципах организации местного самоуправления в Российской Федерации», на основании Указа Президента Российской Федерации от 22.12.2015 №650 «</w:t>
      </w:r>
      <w:r w:rsidRPr="001D3A1B">
        <w:rPr>
          <w:rStyle w:val="blk"/>
          <w:rFonts w:ascii="Times New Roman" w:hAnsi="Times New Roman"/>
          <w:sz w:val="28"/>
          <w:szCs w:val="28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</w:t>
      </w:r>
      <w:r>
        <w:rPr>
          <w:rStyle w:val="blk"/>
          <w:rFonts w:ascii="Times New Roman" w:hAnsi="Times New Roman"/>
          <w:sz w:val="28"/>
          <w:szCs w:val="28"/>
        </w:rPr>
        <w:t xml:space="preserve"> руководствуясь Уставом</w:t>
      </w:r>
      <w:r w:rsidRPr="006857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  <w:r>
        <w:rPr>
          <w:rStyle w:val="blk"/>
          <w:rFonts w:ascii="Times New Roman" w:hAnsi="Times New Roman"/>
          <w:sz w:val="28"/>
          <w:szCs w:val="28"/>
        </w:rPr>
        <w:t>,</w:t>
      </w:r>
      <w:r w:rsidRPr="006857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 сельского поселения Табынский сельсовет муниципального района Гафурийский район Республики Башкортостан</w:t>
      </w:r>
      <w:r>
        <w:rPr>
          <w:rStyle w:val="blk"/>
          <w:rFonts w:ascii="Times New Roman" w:hAnsi="Times New Roman"/>
          <w:sz w:val="28"/>
          <w:szCs w:val="28"/>
        </w:rPr>
        <w:t xml:space="preserve"> </w:t>
      </w:r>
      <w:r w:rsidRPr="001009C9">
        <w:rPr>
          <w:rStyle w:val="blk"/>
          <w:rFonts w:ascii="Times New Roman" w:hAnsi="Times New Roman"/>
          <w:sz w:val="28"/>
          <w:szCs w:val="28"/>
        </w:rPr>
        <w:t>решил:</w:t>
      </w:r>
    </w:p>
    <w:p w:rsidR="00167C9E" w:rsidRPr="001009C9" w:rsidRDefault="00167C9E" w:rsidP="007B4F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09C9">
        <w:rPr>
          <w:rFonts w:ascii="Times New Roman" w:hAnsi="Times New Roman"/>
          <w:sz w:val="28"/>
          <w:szCs w:val="28"/>
        </w:rPr>
        <w:t xml:space="preserve">1. Утвердить Положение о </w:t>
      </w:r>
      <w:r w:rsidRPr="001009C9">
        <w:rPr>
          <w:rStyle w:val="blk"/>
          <w:rFonts w:ascii="Times New Roman" w:hAnsi="Times New Roman"/>
          <w:sz w:val="28"/>
          <w:szCs w:val="28"/>
        </w:rPr>
        <w:t xml:space="preserve">порядке сообщения депутатами </w:t>
      </w:r>
      <w:r w:rsidRPr="001009C9">
        <w:rPr>
          <w:rFonts w:ascii="Times New Roman" w:hAnsi="Times New Roman"/>
          <w:sz w:val="28"/>
          <w:szCs w:val="28"/>
        </w:rPr>
        <w:t xml:space="preserve">Совета сельского поселения Табынский сельсовет муниципального района Гафурийский район Республики Башкортостан </w:t>
      </w:r>
      <w:r w:rsidRPr="001009C9">
        <w:rPr>
          <w:rStyle w:val="blk"/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167C9E" w:rsidRPr="001009C9" w:rsidRDefault="00167C9E" w:rsidP="001009C9">
      <w:pPr>
        <w:pStyle w:val="NormalWeb"/>
        <w:spacing w:before="0" w:after="0"/>
        <w:ind w:right="245" w:firstLine="708"/>
        <w:jc w:val="both"/>
        <w:rPr>
          <w:sz w:val="28"/>
          <w:szCs w:val="28"/>
        </w:rPr>
      </w:pPr>
      <w:r w:rsidRPr="001009C9">
        <w:rPr>
          <w:sz w:val="28"/>
          <w:szCs w:val="28"/>
        </w:rPr>
        <w:t>2. Настоящее решение вступает в силу со дня его обнародования на официальном сайте администрации сельского поселения сельского поселения Табынский сельсовет муниципального района Гафурийский район Республики Башкортостан в информационно-телекоммуникационной сети «Интернет» и информационном стенде в здании администрации сельского поселения.</w:t>
      </w:r>
    </w:p>
    <w:p w:rsidR="00167C9E" w:rsidRDefault="00167C9E" w:rsidP="007B4FE6">
      <w:pPr>
        <w:pStyle w:val="a"/>
        <w:widowControl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1009C9">
        <w:rPr>
          <w:rFonts w:ascii="Times New Roman" w:hAnsi="Times New Roman" w:cs="Times New Roman"/>
          <w:sz w:val="28"/>
          <w:szCs w:val="28"/>
          <w:lang w:eastAsia="zh-CN"/>
        </w:rPr>
        <w:t xml:space="preserve">3. </w:t>
      </w:r>
      <w:r w:rsidRPr="001009C9">
        <w:rPr>
          <w:rFonts w:ascii="Times New Roman" w:hAnsi="Times New Roman" w:cs="Times New Roman"/>
          <w:sz w:val="28"/>
          <w:szCs w:val="28"/>
        </w:rPr>
        <w:t>Решение вступает</w:t>
      </w:r>
      <w:r w:rsidRPr="00AC3C65">
        <w:rPr>
          <w:rFonts w:ascii="Times New Roman" w:hAnsi="Times New Roman" w:cs="Times New Roman"/>
          <w:sz w:val="28"/>
          <w:szCs w:val="28"/>
        </w:rPr>
        <w:t xml:space="preserve"> в силу со дня, следующего за днем его официального опубликования (обнародования).</w:t>
      </w:r>
    </w:p>
    <w:p w:rsidR="00167C9E" w:rsidRPr="001009C9" w:rsidRDefault="00167C9E" w:rsidP="007B4FE6">
      <w:pPr>
        <w:pStyle w:val="a"/>
        <w:widowControl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167C9E" w:rsidRDefault="00167C9E" w:rsidP="001009C9">
      <w:pPr>
        <w:pStyle w:val="a"/>
        <w:widowControl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1009C9">
        <w:rPr>
          <w:rFonts w:ascii="Times New Roman" w:hAnsi="Times New Roman" w:cs="Times New Roman"/>
          <w:sz w:val="28"/>
          <w:szCs w:val="28"/>
        </w:rPr>
        <w:t>Глава сельского поселения:                                 А.В. Аверьянов</w:t>
      </w:r>
    </w:p>
    <w:p w:rsidR="00167C9E" w:rsidRDefault="00167C9E" w:rsidP="001009C9">
      <w:pPr>
        <w:pStyle w:val="a"/>
        <w:widowControl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167C9E" w:rsidRDefault="00167C9E" w:rsidP="001009C9">
      <w:pPr>
        <w:pStyle w:val="a"/>
        <w:widowControl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Табынское</w:t>
      </w:r>
    </w:p>
    <w:p w:rsidR="00167C9E" w:rsidRDefault="00167C9E" w:rsidP="001009C9">
      <w:pPr>
        <w:pStyle w:val="a"/>
        <w:widowControl w:val="0"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№34-65з</w:t>
      </w:r>
    </w:p>
    <w:p w:rsidR="00167C9E" w:rsidRPr="001009C9" w:rsidRDefault="00167C9E" w:rsidP="001009C9">
      <w:pPr>
        <w:pStyle w:val="a"/>
        <w:widowControl w:val="0"/>
        <w:spacing w:after="0" w:line="240" w:lineRule="auto"/>
        <w:ind w:firstLine="7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28.06.2016 г.</w:t>
      </w:r>
    </w:p>
    <w:p w:rsidR="00167C9E" w:rsidRPr="001D3A1B" w:rsidRDefault="00167C9E" w:rsidP="007B4FE6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bCs/>
          <w:sz w:val="28"/>
          <w:szCs w:val="28"/>
        </w:rPr>
      </w:pPr>
      <w:r w:rsidRPr="001D3A1B">
        <w:rPr>
          <w:rFonts w:ascii="Times New Roman" w:hAnsi="Times New Roman"/>
          <w:bCs/>
          <w:sz w:val="28"/>
          <w:szCs w:val="28"/>
        </w:rPr>
        <w:br w:type="page"/>
        <w:t>Приложение</w:t>
      </w:r>
    </w:p>
    <w:p w:rsidR="00167C9E" w:rsidRPr="001D3A1B" w:rsidRDefault="00167C9E" w:rsidP="007B4FE6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bCs/>
          <w:sz w:val="28"/>
          <w:szCs w:val="28"/>
        </w:rPr>
      </w:pPr>
      <w:r w:rsidRPr="001D3A1B">
        <w:rPr>
          <w:rFonts w:ascii="Times New Roman" w:hAnsi="Times New Roman"/>
          <w:bCs/>
          <w:sz w:val="28"/>
          <w:szCs w:val="28"/>
        </w:rPr>
        <w:t xml:space="preserve">к </w:t>
      </w:r>
      <w:r>
        <w:rPr>
          <w:rFonts w:ascii="Times New Roman" w:hAnsi="Times New Roman"/>
          <w:bCs/>
          <w:sz w:val="28"/>
          <w:szCs w:val="28"/>
        </w:rPr>
        <w:t>решению</w:t>
      </w:r>
      <w:r w:rsidRPr="001D3A1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Совета сельского  поселения Табынский сельсовет муниципального района Гафурийский район  от 28.06.2016 г. №34-65з</w:t>
      </w:r>
    </w:p>
    <w:p w:rsidR="00167C9E" w:rsidRPr="001D3A1B" w:rsidRDefault="00167C9E" w:rsidP="007B4F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67C9E" w:rsidRPr="001D3A1B" w:rsidRDefault="00167C9E" w:rsidP="007B4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3A1B">
        <w:rPr>
          <w:rFonts w:ascii="Times New Roman" w:hAnsi="Times New Roman"/>
          <w:b/>
          <w:sz w:val="28"/>
          <w:szCs w:val="28"/>
        </w:rPr>
        <w:t>Положение</w:t>
      </w:r>
    </w:p>
    <w:p w:rsidR="00167C9E" w:rsidRPr="001D3A1B" w:rsidRDefault="00167C9E" w:rsidP="007B4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Style w:val="blk"/>
          <w:rFonts w:ascii="Times New Roman" w:hAnsi="Times New Roman"/>
          <w:b/>
          <w:sz w:val="28"/>
          <w:szCs w:val="28"/>
        </w:rPr>
      </w:pPr>
      <w:r w:rsidRPr="001D3A1B">
        <w:rPr>
          <w:rFonts w:ascii="Times New Roman" w:hAnsi="Times New Roman"/>
          <w:b/>
          <w:sz w:val="28"/>
          <w:szCs w:val="28"/>
        </w:rPr>
        <w:t xml:space="preserve">о </w:t>
      </w:r>
      <w:r w:rsidRPr="001D3A1B">
        <w:rPr>
          <w:rStyle w:val="blk"/>
          <w:rFonts w:ascii="Times New Roman" w:hAnsi="Times New Roman"/>
          <w:b/>
          <w:sz w:val="28"/>
          <w:szCs w:val="28"/>
        </w:rPr>
        <w:t xml:space="preserve">порядке сообщения </w:t>
      </w:r>
      <w:r>
        <w:rPr>
          <w:rStyle w:val="blk"/>
          <w:rFonts w:ascii="Times New Roman" w:hAnsi="Times New Roman"/>
          <w:b/>
          <w:sz w:val="28"/>
          <w:szCs w:val="28"/>
        </w:rPr>
        <w:t>депутатами</w:t>
      </w:r>
      <w:r w:rsidRPr="001D3A1B">
        <w:rPr>
          <w:rFonts w:ascii="Times New Roman" w:hAnsi="Times New Roman"/>
          <w:b/>
          <w:sz w:val="28"/>
          <w:szCs w:val="28"/>
        </w:rPr>
        <w:t xml:space="preserve"> </w:t>
      </w:r>
      <w:r w:rsidRPr="006857FF">
        <w:rPr>
          <w:rFonts w:ascii="Times New Roman" w:hAnsi="Times New Roman"/>
          <w:b/>
          <w:sz w:val="28"/>
          <w:szCs w:val="28"/>
        </w:rPr>
        <w:t>Совета сельского поселения Табынский сельсовет муниципального района Гафурийский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A1B">
        <w:rPr>
          <w:rStyle w:val="blk"/>
          <w:rFonts w:ascii="Times New Roman" w:hAnsi="Times New Roman"/>
          <w:b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67C9E" w:rsidRPr="001D3A1B" w:rsidRDefault="00167C9E" w:rsidP="007B4FE6">
      <w:pPr>
        <w:widowControl w:val="0"/>
        <w:autoSpaceDE w:val="0"/>
        <w:autoSpaceDN w:val="0"/>
        <w:adjustRightInd w:val="0"/>
        <w:spacing w:after="0" w:line="240" w:lineRule="auto"/>
        <w:rPr>
          <w:rStyle w:val="blk"/>
          <w:rFonts w:ascii="Times New Roman" w:hAnsi="Times New Roman"/>
          <w:b/>
          <w:sz w:val="28"/>
          <w:szCs w:val="28"/>
        </w:rPr>
      </w:pP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1. Настоящим Положением определяется порядок сообщения </w:t>
      </w:r>
      <w:r>
        <w:rPr>
          <w:rFonts w:ascii="Times New Roman" w:hAnsi="Times New Roman"/>
          <w:sz w:val="28"/>
          <w:szCs w:val="28"/>
        </w:rPr>
        <w:t>депутатами</w:t>
      </w:r>
      <w:r w:rsidRPr="001D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Совета сельского поселения Табынский сельсовет муниципального района Гафурийский район Республики Башкортостан, замещающими муниципальные должности на непостоянной основе</w:t>
      </w:r>
      <w:r w:rsidRPr="001D3A1B">
        <w:rPr>
          <w:rFonts w:ascii="Times New Roman" w:hAnsi="Times New Roman"/>
          <w:sz w:val="28"/>
          <w:szCs w:val="28"/>
        </w:rPr>
        <w:t xml:space="preserve"> (далее – </w:t>
      </w:r>
      <w:r>
        <w:rPr>
          <w:rFonts w:ascii="Times New Roman" w:hAnsi="Times New Roman"/>
          <w:sz w:val="28"/>
          <w:szCs w:val="28"/>
        </w:rPr>
        <w:t>депутаты</w:t>
      </w:r>
      <w:r w:rsidRPr="001D3A1B">
        <w:rPr>
          <w:rFonts w:ascii="Times New Roman" w:hAnsi="Times New Roman"/>
          <w:sz w:val="28"/>
          <w:szCs w:val="28"/>
        </w:rPr>
        <w:t xml:space="preserve">), о возникновении личной заинтересованности при исполнении </w:t>
      </w:r>
      <w:r>
        <w:rPr>
          <w:rFonts w:ascii="Times New Roman" w:hAnsi="Times New Roman"/>
          <w:sz w:val="28"/>
          <w:szCs w:val="28"/>
        </w:rPr>
        <w:t>депутатских</w:t>
      </w:r>
      <w:r w:rsidRPr="001D3A1B">
        <w:rPr>
          <w:rFonts w:ascii="Times New Roman" w:hAnsi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/>
          <w:sz w:val="28"/>
          <w:szCs w:val="28"/>
        </w:rPr>
        <w:t xml:space="preserve"> (далее – должностные обязанности)</w:t>
      </w:r>
      <w:r w:rsidRPr="001D3A1B">
        <w:rPr>
          <w:rFonts w:ascii="Times New Roman" w:hAnsi="Times New Roman"/>
          <w:sz w:val="28"/>
          <w:szCs w:val="28"/>
        </w:rPr>
        <w:t>, которая приводит или может привести к конфликту интересов.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Депутаты</w:t>
      </w:r>
      <w:r w:rsidRPr="001D3A1B">
        <w:rPr>
          <w:rFonts w:ascii="Times New Roman" w:hAnsi="Times New Roman"/>
          <w:sz w:val="28"/>
          <w:szCs w:val="28"/>
        </w:rPr>
        <w:t xml:space="preserve">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</w:t>
      </w:r>
      <w:r>
        <w:rPr>
          <w:rFonts w:ascii="Times New Roman" w:hAnsi="Times New Roman"/>
          <w:sz w:val="28"/>
          <w:szCs w:val="28"/>
        </w:rPr>
        <w:t>епутатских о</w:t>
      </w:r>
      <w:r w:rsidRPr="001D3A1B">
        <w:rPr>
          <w:rFonts w:ascii="Times New Roman" w:hAnsi="Times New Roman"/>
          <w:sz w:val="28"/>
          <w:szCs w:val="28"/>
        </w:rPr>
        <w:t>бязанностей</w:t>
      </w:r>
      <w:r>
        <w:rPr>
          <w:rFonts w:ascii="Times New Roman" w:hAnsi="Times New Roman"/>
          <w:sz w:val="28"/>
          <w:szCs w:val="28"/>
        </w:rPr>
        <w:t xml:space="preserve"> (далее – должностные обязанности)</w:t>
      </w:r>
      <w:r w:rsidRPr="001D3A1B">
        <w:rPr>
          <w:rFonts w:ascii="Times New Roman" w:hAnsi="Times New Roman"/>
          <w:sz w:val="28"/>
          <w:szCs w:val="28"/>
        </w:rPr>
        <w:t>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</w:t>
      </w:r>
      <w:r>
        <w:rPr>
          <w:rFonts w:ascii="Times New Roman" w:hAnsi="Times New Roman"/>
          <w:sz w:val="28"/>
          <w:szCs w:val="28"/>
        </w:rPr>
        <w:t>. Уведомление</w:t>
      </w:r>
      <w:r w:rsidRPr="001D3A1B">
        <w:rPr>
          <w:rFonts w:ascii="Times New Roman" w:hAnsi="Times New Roman"/>
          <w:sz w:val="28"/>
          <w:szCs w:val="28"/>
        </w:rPr>
        <w:t xml:space="preserve"> направляется </w:t>
      </w:r>
      <w:r>
        <w:rPr>
          <w:rFonts w:ascii="Times New Roman" w:hAnsi="Times New Roman"/>
          <w:sz w:val="28"/>
          <w:szCs w:val="28"/>
        </w:rPr>
        <w:t xml:space="preserve">главе сельского поселения Табынский сельсовет муниципального района Гафурийский район Республики Башкортостан </w:t>
      </w:r>
      <w:r w:rsidRPr="001D3A1B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 главе сельского поселения</w:t>
      </w:r>
      <w:r w:rsidRPr="001D3A1B">
        <w:rPr>
          <w:rFonts w:ascii="Times New Roman" w:hAnsi="Times New Roman"/>
          <w:sz w:val="28"/>
          <w:szCs w:val="28"/>
        </w:rPr>
        <w:t>).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3. </w:t>
      </w:r>
      <w:bookmarkStart w:id="0" w:name="Par138"/>
      <w:bookmarkEnd w:id="0"/>
      <w:r w:rsidRPr="001D3A1B">
        <w:rPr>
          <w:rFonts w:ascii="Times New Roman" w:hAnsi="Times New Roman"/>
          <w:sz w:val="28"/>
          <w:szCs w:val="28"/>
        </w:rPr>
        <w:t>Нап</w:t>
      </w:r>
      <w:r>
        <w:rPr>
          <w:rFonts w:ascii="Times New Roman" w:hAnsi="Times New Roman"/>
          <w:sz w:val="28"/>
          <w:szCs w:val="28"/>
        </w:rPr>
        <w:t>равленные главе сельского поселения</w:t>
      </w:r>
      <w:r w:rsidRPr="001D3A1B">
        <w:rPr>
          <w:rFonts w:ascii="Times New Roman" w:hAnsi="Times New Roman"/>
          <w:sz w:val="28"/>
          <w:szCs w:val="28"/>
        </w:rPr>
        <w:t xml:space="preserve"> уведомления, по </w:t>
      </w:r>
      <w:r>
        <w:rPr>
          <w:rFonts w:ascii="Times New Roman" w:hAnsi="Times New Roman"/>
          <w:sz w:val="28"/>
          <w:szCs w:val="28"/>
        </w:rPr>
        <w:t>поручению главы сельского поселения</w:t>
      </w:r>
      <w:r w:rsidRPr="001D3A1B">
        <w:rPr>
          <w:rFonts w:ascii="Times New Roman" w:hAnsi="Times New Roman"/>
          <w:sz w:val="28"/>
          <w:szCs w:val="28"/>
        </w:rPr>
        <w:t xml:space="preserve"> ра</w:t>
      </w:r>
      <w:r>
        <w:rPr>
          <w:rFonts w:ascii="Times New Roman" w:hAnsi="Times New Roman"/>
          <w:sz w:val="28"/>
          <w:szCs w:val="28"/>
        </w:rPr>
        <w:t>ссматриваются должностным лицом сельского</w:t>
      </w:r>
      <w:r w:rsidRPr="001D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1D3A1B">
        <w:rPr>
          <w:rFonts w:ascii="Times New Roman" w:hAnsi="Times New Roman"/>
          <w:sz w:val="28"/>
          <w:szCs w:val="28"/>
        </w:rPr>
        <w:t xml:space="preserve">, ответственным за работу по профилактике коррупционных и иных правонарушений, (далее – должностное лицо), которое </w:t>
      </w:r>
      <w:bookmarkStart w:id="1" w:name="Par139"/>
      <w:bookmarkEnd w:id="1"/>
      <w:r w:rsidRPr="001D3A1B">
        <w:rPr>
          <w:rFonts w:ascii="Times New Roman" w:hAnsi="Times New Roman"/>
          <w:sz w:val="28"/>
          <w:szCs w:val="28"/>
        </w:rPr>
        <w:t>осуществляет предварительное рассмотрение уведомлений.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4. </w:t>
      </w:r>
      <w:bookmarkStart w:id="2" w:name="Par142"/>
      <w:bookmarkEnd w:id="2"/>
      <w:r w:rsidRPr="001D3A1B">
        <w:rPr>
          <w:rFonts w:ascii="Times New Roman" w:hAnsi="Times New Roman"/>
          <w:sz w:val="28"/>
          <w:szCs w:val="28"/>
        </w:rPr>
        <w:t>В ходе предварительного рассмотрения уведомлений должностное лицо имеет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5. По результатам предварительного рассмотрения поступивших уведомлений, должностном лицом подготавливается мотивированное заключение на каждое из них.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председателю Комиссии </w:t>
      </w:r>
      <w:r w:rsidRPr="007759AD">
        <w:rPr>
          <w:rFonts w:ascii="Times New Roman" w:hAnsi="Times New Roman"/>
          <w:sz w:val="28"/>
          <w:szCs w:val="28"/>
        </w:rPr>
        <w:t>по соблюдению требований к служебному поведению депутато</w:t>
      </w:r>
      <w:r>
        <w:rPr>
          <w:rFonts w:ascii="Times New Roman" w:hAnsi="Times New Roman"/>
          <w:sz w:val="28"/>
          <w:szCs w:val="28"/>
        </w:rPr>
        <w:t xml:space="preserve">в Совета сельского поселения Табынский сельсовет муниципального района Гафурийский район Республики Башкортостан </w:t>
      </w:r>
      <w:r w:rsidRPr="007759AD">
        <w:rPr>
          <w:rFonts w:ascii="Times New Roman" w:hAnsi="Times New Roman"/>
          <w:sz w:val="28"/>
          <w:szCs w:val="28"/>
        </w:rPr>
        <w:t>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A1B">
        <w:rPr>
          <w:rFonts w:ascii="Times New Roman" w:hAnsi="Times New Roman"/>
          <w:sz w:val="28"/>
          <w:szCs w:val="28"/>
        </w:rPr>
        <w:t>(далее – председатель Комиссии</w:t>
      </w:r>
      <w:r>
        <w:rPr>
          <w:rFonts w:ascii="Times New Roman" w:hAnsi="Times New Roman"/>
          <w:sz w:val="28"/>
          <w:szCs w:val="28"/>
        </w:rPr>
        <w:t>, Комиссия</w:t>
      </w:r>
      <w:r w:rsidRPr="001D3A1B">
        <w:rPr>
          <w:rFonts w:ascii="Times New Roman" w:hAnsi="Times New Roman"/>
          <w:sz w:val="28"/>
          <w:szCs w:val="28"/>
        </w:rPr>
        <w:t xml:space="preserve">). 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В случае направления запросов, указанных в </w:t>
      </w:r>
      <w:hyperlink w:anchor="Par142" w:tooltip="В ходе предварительного рассмотрения уведомлений должностные лица Управления, подразделения Аппарата Правительства Российской Федерации, подразделения Министерства иностранных дел Российской Федерации имеют право получать в установленном порядке от лиц, направ" w:history="1">
        <w:r w:rsidRPr="001D3A1B">
          <w:rPr>
            <w:rFonts w:ascii="Times New Roman" w:hAnsi="Times New Roman"/>
            <w:sz w:val="28"/>
            <w:szCs w:val="28"/>
          </w:rPr>
          <w:t>пункте 4</w:t>
        </w:r>
      </w:hyperlink>
      <w:r w:rsidRPr="001D3A1B">
        <w:rPr>
          <w:rFonts w:ascii="Times New Roman" w:hAnsi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должностному лицу. Указанный срок может быть продлен, но не более чем на 30 дней.</w:t>
      </w:r>
    </w:p>
    <w:p w:rsidR="00167C9E" w:rsidRPr="001D3A1B" w:rsidRDefault="00167C9E" w:rsidP="007B4F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6. По результатам рассмотрения уведомлений Комиссия принимает одно из следующих решений:</w:t>
      </w:r>
    </w:p>
    <w:p w:rsidR="00167C9E" w:rsidRPr="001D3A1B" w:rsidRDefault="00167C9E" w:rsidP="007B4F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а) признать, что при исполнении </w:t>
      </w:r>
      <w:r>
        <w:rPr>
          <w:rFonts w:ascii="Times New Roman" w:hAnsi="Times New Roman"/>
          <w:sz w:val="28"/>
          <w:szCs w:val="28"/>
        </w:rPr>
        <w:t>депутатом</w:t>
      </w:r>
      <w:r w:rsidRPr="001D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должностных </w:t>
      </w:r>
      <w:r w:rsidRPr="001D3A1B">
        <w:rPr>
          <w:rFonts w:ascii="Times New Roman" w:hAnsi="Times New Roman"/>
          <w:sz w:val="28"/>
          <w:szCs w:val="28"/>
        </w:rPr>
        <w:t>обязанностей конфликт интересов отсутствует;</w:t>
      </w:r>
    </w:p>
    <w:p w:rsidR="00167C9E" w:rsidRPr="001D3A1B" w:rsidRDefault="00167C9E" w:rsidP="007B4F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б) признать, что при исполнении </w:t>
      </w:r>
      <w:r>
        <w:rPr>
          <w:rFonts w:ascii="Times New Roman" w:hAnsi="Times New Roman"/>
          <w:sz w:val="28"/>
          <w:szCs w:val="28"/>
        </w:rPr>
        <w:t>депутатом</w:t>
      </w:r>
      <w:r w:rsidRPr="001D3A1B">
        <w:rPr>
          <w:rFonts w:ascii="Times New Roman" w:hAnsi="Times New Roman"/>
          <w:sz w:val="28"/>
          <w:szCs w:val="28"/>
        </w:rPr>
        <w:t xml:space="preserve"> 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>
        <w:rPr>
          <w:rFonts w:ascii="Times New Roman" w:hAnsi="Times New Roman"/>
          <w:sz w:val="28"/>
          <w:szCs w:val="28"/>
        </w:rPr>
        <w:t>депутату и (или) главе сельского поселения</w:t>
      </w:r>
      <w:r w:rsidRPr="001D3A1B">
        <w:rPr>
          <w:rFonts w:ascii="Times New Roman" w:hAnsi="Times New Roman"/>
          <w:sz w:val="28"/>
          <w:szCs w:val="28"/>
        </w:rPr>
        <w:t xml:space="preserve"> принять меры по урегулированию конфликта интересов или по недопущению его возникновения;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в) признать, что </w:t>
      </w:r>
      <w:r>
        <w:rPr>
          <w:rFonts w:ascii="Times New Roman" w:hAnsi="Times New Roman"/>
          <w:sz w:val="28"/>
          <w:szCs w:val="28"/>
        </w:rPr>
        <w:t>депутат не соблюдал</w:t>
      </w:r>
      <w:r w:rsidRPr="001D3A1B">
        <w:rPr>
          <w:rFonts w:ascii="Times New Roman" w:hAnsi="Times New Roman"/>
          <w:sz w:val="28"/>
          <w:szCs w:val="28"/>
        </w:rPr>
        <w:t xml:space="preserve"> требования об урегулировании конфликта интересов. В этом случае Комиссия рекоменд</w:t>
      </w:r>
      <w:r>
        <w:rPr>
          <w:rFonts w:ascii="Times New Roman" w:hAnsi="Times New Roman"/>
          <w:sz w:val="28"/>
          <w:szCs w:val="28"/>
        </w:rPr>
        <w:t xml:space="preserve">ует главе сельского поселения </w:t>
      </w:r>
      <w:r w:rsidRPr="001D3A1B">
        <w:rPr>
          <w:rFonts w:ascii="Times New Roman" w:hAnsi="Times New Roman"/>
          <w:sz w:val="28"/>
          <w:szCs w:val="28"/>
        </w:rPr>
        <w:t xml:space="preserve">применить к </w:t>
      </w:r>
      <w:r>
        <w:rPr>
          <w:rFonts w:ascii="Times New Roman" w:hAnsi="Times New Roman"/>
          <w:sz w:val="28"/>
          <w:szCs w:val="28"/>
        </w:rPr>
        <w:t>депутату</w:t>
      </w:r>
      <w:r w:rsidRPr="001D3A1B">
        <w:rPr>
          <w:rFonts w:ascii="Times New Roman" w:hAnsi="Times New Roman"/>
          <w:sz w:val="28"/>
          <w:szCs w:val="28"/>
        </w:rPr>
        <w:t xml:space="preserve"> конкретную меру ответственности.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7. В случае принятия решения, предусмотренного </w:t>
      </w:r>
      <w:hyperlink w:anchor="Par148" w:tooltip="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" w:history="1">
        <w:r w:rsidRPr="001D3A1B">
          <w:rPr>
            <w:rFonts w:ascii="Times New Roman" w:hAnsi="Times New Roman"/>
            <w:sz w:val="28"/>
            <w:szCs w:val="28"/>
          </w:rPr>
          <w:t>подпунктом «б» пункта 6</w:t>
        </w:r>
      </w:hyperlink>
      <w:r w:rsidRPr="001D3A1B">
        <w:rPr>
          <w:rFonts w:ascii="Times New Roman" w:hAnsi="Times New Roman"/>
          <w:sz w:val="28"/>
          <w:szCs w:val="28"/>
        </w:rPr>
        <w:t xml:space="preserve"> настоящего Положения, в соответствии с законодательством Российской </w:t>
      </w:r>
      <w:r>
        <w:rPr>
          <w:rFonts w:ascii="Times New Roman" w:hAnsi="Times New Roman"/>
          <w:sz w:val="28"/>
          <w:szCs w:val="28"/>
        </w:rPr>
        <w:t>Федерации глава сельского поселения</w:t>
      </w:r>
      <w:r w:rsidRPr="001D3A1B">
        <w:rPr>
          <w:rFonts w:ascii="Times New Roman" w:hAnsi="Times New Roman"/>
          <w:sz w:val="28"/>
          <w:szCs w:val="28"/>
        </w:rPr>
        <w:t xml:space="preserve">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167C9E" w:rsidRPr="001D3A1B" w:rsidRDefault="00167C9E" w:rsidP="007B4FE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8. В случае принятия решений, предусмотренных </w:t>
      </w:r>
      <w:hyperlink w:anchor="Par148" w:tooltip="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" w:history="1">
        <w:r w:rsidRPr="001D3A1B">
          <w:rPr>
            <w:rFonts w:ascii="Times New Roman" w:hAnsi="Times New Roman"/>
            <w:sz w:val="28"/>
            <w:szCs w:val="28"/>
          </w:rPr>
          <w:t xml:space="preserve">подпунктом </w:t>
        </w:r>
      </w:hyperlink>
      <w:hyperlink w:anchor="Par149" w:tooltip="в) признать, что лицом, направившим уведомление, не соблюдались требования об урегулировании конфликта интересов." w:history="1">
        <w:r w:rsidRPr="001D3A1B">
          <w:rPr>
            <w:rFonts w:ascii="Times New Roman" w:hAnsi="Times New Roman"/>
            <w:sz w:val="28"/>
            <w:szCs w:val="28"/>
          </w:rPr>
          <w:t>«в» пункта 6</w:t>
        </w:r>
      </w:hyperlink>
      <w:r w:rsidRPr="001D3A1B">
        <w:rPr>
          <w:rFonts w:ascii="Times New Roman" w:hAnsi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/>
          <w:sz w:val="28"/>
          <w:szCs w:val="28"/>
        </w:rPr>
        <w:t>, глава сельского поселении</w:t>
      </w:r>
      <w:r w:rsidRPr="001D3A1B">
        <w:rPr>
          <w:rFonts w:ascii="Times New Roman" w:hAnsi="Times New Roman"/>
          <w:sz w:val="28"/>
          <w:szCs w:val="28"/>
        </w:rPr>
        <w:t xml:space="preserve"> сообщает о приня</w:t>
      </w:r>
      <w:r>
        <w:rPr>
          <w:rFonts w:ascii="Times New Roman" w:hAnsi="Times New Roman"/>
          <w:sz w:val="28"/>
          <w:szCs w:val="28"/>
        </w:rPr>
        <w:t>тых решениях на заседании Совета сельского</w:t>
      </w:r>
      <w:r w:rsidRPr="001D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совета для принятия Советом сельского поселения решений по существу.</w:t>
      </w:r>
    </w:p>
    <w:p w:rsidR="00167C9E" w:rsidRPr="001D3A1B" w:rsidRDefault="00167C9E" w:rsidP="001009C9">
      <w:pPr>
        <w:spacing w:after="0" w:line="240" w:lineRule="auto"/>
        <w:ind w:left="5812"/>
        <w:rPr>
          <w:rFonts w:ascii="Times New Roman" w:hAnsi="Times New Roman"/>
          <w:sz w:val="28"/>
          <w:szCs w:val="28"/>
        </w:rPr>
      </w:pPr>
      <w:r>
        <w:br w:type="page"/>
      </w:r>
      <w:r w:rsidRPr="001D3A1B">
        <w:rPr>
          <w:rFonts w:ascii="Times New Roman" w:hAnsi="Times New Roman"/>
          <w:sz w:val="28"/>
          <w:szCs w:val="28"/>
        </w:rPr>
        <w:t>Приложение</w:t>
      </w:r>
    </w:p>
    <w:p w:rsidR="00167C9E" w:rsidRPr="001D3A1B" w:rsidRDefault="00167C9E" w:rsidP="001009C9">
      <w:pPr>
        <w:spacing w:after="0" w:line="240" w:lineRule="auto"/>
        <w:ind w:left="5812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к Положению о </w:t>
      </w:r>
      <w:r w:rsidRPr="001D3A1B">
        <w:rPr>
          <w:rStyle w:val="blk"/>
          <w:rFonts w:ascii="Times New Roman" w:hAnsi="Times New Roman"/>
          <w:sz w:val="28"/>
          <w:szCs w:val="28"/>
        </w:rPr>
        <w:t xml:space="preserve">порядке сообщения </w:t>
      </w:r>
      <w:r>
        <w:rPr>
          <w:rStyle w:val="blk"/>
          <w:rFonts w:ascii="Times New Roman" w:hAnsi="Times New Roman"/>
          <w:sz w:val="28"/>
          <w:szCs w:val="28"/>
        </w:rPr>
        <w:t xml:space="preserve">депутатами совета сельского поселения Табынский сельсовет муниципального района Гафурийский район Республики Башкортостан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A1B">
        <w:rPr>
          <w:rStyle w:val="blk"/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67C9E" w:rsidRPr="001D3A1B" w:rsidRDefault="00167C9E" w:rsidP="001009C9">
      <w:pPr>
        <w:spacing w:after="0" w:line="240" w:lineRule="auto"/>
        <w:ind w:left="5812"/>
        <w:rPr>
          <w:rFonts w:ascii="Times New Roman" w:hAnsi="Times New Roman"/>
          <w:sz w:val="28"/>
          <w:szCs w:val="28"/>
        </w:rPr>
      </w:pPr>
    </w:p>
    <w:p w:rsidR="00167C9E" w:rsidRDefault="00167C9E" w:rsidP="001009C9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сельского поселения </w:t>
      </w:r>
      <w:r>
        <w:rPr>
          <w:rStyle w:val="blk"/>
          <w:rFonts w:ascii="Times New Roman" w:hAnsi="Times New Roman"/>
          <w:sz w:val="28"/>
          <w:szCs w:val="28"/>
        </w:rPr>
        <w:t xml:space="preserve">Табынский сельсовет муниципального района Гафурийский район Республики Башкортостан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67C9E" w:rsidRDefault="00167C9E" w:rsidP="001009C9">
      <w:pPr>
        <w:pBdr>
          <w:bottom w:val="single" w:sz="12" w:space="1" w:color="auto"/>
        </w:pBd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</w:p>
    <w:p w:rsidR="00167C9E" w:rsidRPr="001D3A1B" w:rsidRDefault="00167C9E" w:rsidP="001009C9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Ф.И.О.</w:t>
      </w:r>
    </w:p>
    <w:p w:rsidR="00167C9E" w:rsidRPr="001D3A1B" w:rsidRDefault="00167C9E" w:rsidP="001009C9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167C9E" w:rsidRDefault="00167C9E" w:rsidP="001009C9">
      <w:pPr>
        <w:tabs>
          <w:tab w:val="center" w:pos="8008"/>
        </w:tabs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от ____</w:t>
      </w:r>
      <w:r>
        <w:rPr>
          <w:rFonts w:ascii="Times New Roman" w:hAnsi="Times New Roman"/>
          <w:sz w:val="28"/>
          <w:szCs w:val="28"/>
        </w:rPr>
        <w:t>___________________________</w:t>
      </w:r>
    </w:p>
    <w:p w:rsidR="00167C9E" w:rsidRPr="001D3A1B" w:rsidRDefault="00167C9E" w:rsidP="001009C9">
      <w:pPr>
        <w:tabs>
          <w:tab w:val="center" w:pos="8008"/>
        </w:tabs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(Ф.И.О., замещаемая должность)</w:t>
      </w:r>
    </w:p>
    <w:p w:rsidR="00167C9E" w:rsidRPr="001D3A1B" w:rsidRDefault="00167C9E" w:rsidP="001009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7C9E" w:rsidRPr="001D3A1B" w:rsidRDefault="00167C9E" w:rsidP="001009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D3A1B">
        <w:rPr>
          <w:rFonts w:ascii="Times New Roman" w:hAnsi="Times New Roman"/>
          <w:b/>
          <w:bCs/>
          <w:sz w:val="28"/>
          <w:szCs w:val="28"/>
        </w:rPr>
        <w:t>УВЕДОМЛЕНИЕ</w:t>
      </w:r>
    </w:p>
    <w:p w:rsidR="00167C9E" w:rsidRPr="001D3A1B" w:rsidRDefault="00167C9E" w:rsidP="001009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D3A1B">
        <w:rPr>
          <w:rFonts w:ascii="Times New Roman" w:hAnsi="Times New Roman"/>
          <w:b/>
          <w:bCs/>
          <w:sz w:val="28"/>
          <w:szCs w:val="28"/>
        </w:rPr>
        <w:t>о возникновении личной заинтересованности</w:t>
      </w:r>
    </w:p>
    <w:p w:rsidR="00167C9E" w:rsidRPr="001D3A1B" w:rsidRDefault="00167C9E" w:rsidP="001009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D3A1B">
        <w:rPr>
          <w:rFonts w:ascii="Times New Roman" w:hAnsi="Times New Roman"/>
          <w:b/>
          <w:bCs/>
          <w:sz w:val="28"/>
          <w:szCs w:val="28"/>
        </w:rPr>
        <w:t>при исполнении должностных обязанностей,</w:t>
      </w:r>
    </w:p>
    <w:p w:rsidR="00167C9E" w:rsidRPr="001D3A1B" w:rsidRDefault="00167C9E" w:rsidP="001009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D3A1B">
        <w:rPr>
          <w:rFonts w:ascii="Times New Roman" w:hAnsi="Times New Roman"/>
          <w:b/>
          <w:bCs/>
          <w:sz w:val="28"/>
          <w:szCs w:val="28"/>
        </w:rPr>
        <w:t>которая приводит или может привести к конфликту интересов</w:t>
      </w:r>
    </w:p>
    <w:p w:rsidR="00167C9E" w:rsidRPr="001D3A1B" w:rsidRDefault="00167C9E" w:rsidP="001009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7C9E" w:rsidRPr="001D3A1B" w:rsidRDefault="00167C9E" w:rsidP="001009C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167C9E" w:rsidRPr="001D3A1B" w:rsidRDefault="00167C9E" w:rsidP="001009C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Обстоятельства, являющиеся основанием возникновения личной заинтересованности:</w:t>
      </w:r>
    </w:p>
    <w:p w:rsidR="00167C9E" w:rsidRPr="001D3A1B" w:rsidRDefault="00167C9E" w:rsidP="001009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7C9E" w:rsidRPr="001D3A1B" w:rsidRDefault="00167C9E" w:rsidP="001009C9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167C9E" w:rsidRPr="001D3A1B" w:rsidRDefault="00167C9E" w:rsidP="001009C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Должностные (депутатские) </w:t>
      </w:r>
      <w:r w:rsidRPr="001D3A1B">
        <w:rPr>
          <w:rFonts w:ascii="Times New Roman" w:hAnsi="Times New Roman"/>
          <w:sz w:val="28"/>
          <w:szCs w:val="28"/>
        </w:rPr>
        <w:t xml:space="preserve">обязанности, на исполнение которых влияет или может повлиять личная заинтересованность: </w:t>
      </w:r>
    </w:p>
    <w:p w:rsidR="00167C9E" w:rsidRPr="001D3A1B" w:rsidRDefault="00167C9E" w:rsidP="001009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7C9E" w:rsidRPr="001D3A1B" w:rsidRDefault="00167C9E" w:rsidP="001009C9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167C9E" w:rsidRPr="001D3A1B" w:rsidRDefault="00167C9E" w:rsidP="001009C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167C9E" w:rsidRPr="001D3A1B" w:rsidRDefault="00167C9E" w:rsidP="001009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7C9E" w:rsidRPr="001D3A1B" w:rsidRDefault="00167C9E" w:rsidP="001009C9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167C9E" w:rsidRDefault="00167C9E" w:rsidP="001009C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3A1B">
        <w:rPr>
          <w:rFonts w:ascii="Times New Roman" w:hAnsi="Times New Roman"/>
          <w:sz w:val="28"/>
          <w:szCs w:val="28"/>
        </w:rPr>
        <w:t xml:space="preserve">Намереваюсь (не намереваюсь) лично присутствовать на заседании комиссии </w:t>
      </w:r>
      <w:r w:rsidRPr="007759AD">
        <w:rPr>
          <w:rFonts w:ascii="Times New Roman" w:hAnsi="Times New Roman"/>
          <w:sz w:val="28"/>
          <w:szCs w:val="28"/>
        </w:rPr>
        <w:t>по соблюдению требований к служебному поведению депутато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Style w:val="blk"/>
          <w:rFonts w:ascii="Times New Roman" w:hAnsi="Times New Roman"/>
          <w:sz w:val="28"/>
          <w:szCs w:val="28"/>
        </w:rPr>
        <w:t xml:space="preserve">Табынский сельсовет муниципального района Гафурийский район Республики Башкортостан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9AD">
        <w:rPr>
          <w:rFonts w:ascii="Times New Roman" w:hAnsi="Times New Roman"/>
          <w:sz w:val="28"/>
          <w:szCs w:val="28"/>
        </w:rPr>
        <w:t>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3A1B">
        <w:rPr>
          <w:rFonts w:ascii="Times New Roman" w:hAnsi="Times New Roman"/>
          <w:sz w:val="28"/>
          <w:szCs w:val="28"/>
        </w:rPr>
        <w:t>при рассмотрении настоящего уведомления (нужное подчеркнуть).</w:t>
      </w:r>
    </w:p>
    <w:p w:rsidR="00167C9E" w:rsidRPr="001D3A1B" w:rsidRDefault="00167C9E" w:rsidP="001009C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54"/>
        <w:gridCol w:w="227"/>
        <w:gridCol w:w="1588"/>
        <w:gridCol w:w="397"/>
        <w:gridCol w:w="397"/>
        <w:gridCol w:w="595"/>
        <w:gridCol w:w="2722"/>
        <w:gridCol w:w="284"/>
        <w:gridCol w:w="3119"/>
      </w:tblGrid>
      <w:tr w:rsidR="00167C9E" w:rsidRPr="005A35AE" w:rsidTr="00E725DF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A35AE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35AE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A35AE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A35AE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7C9E" w:rsidRPr="005A35AE" w:rsidTr="00E725DF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5AE">
              <w:rPr>
                <w:rFonts w:ascii="Times New Roman" w:hAnsi="Times New Roman"/>
                <w:sz w:val="28"/>
                <w:szCs w:val="28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167C9E" w:rsidRPr="005A35AE" w:rsidRDefault="00167C9E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5AE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</w:tc>
      </w:tr>
    </w:tbl>
    <w:p w:rsidR="00167C9E" w:rsidRPr="001D3A1B" w:rsidRDefault="00167C9E" w:rsidP="001009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7C9E" w:rsidRPr="001D3A1B" w:rsidRDefault="00167C9E" w:rsidP="001009C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7C9E" w:rsidRDefault="00167C9E" w:rsidP="001009C9"/>
    <w:p w:rsidR="00167C9E" w:rsidRDefault="00167C9E" w:rsidP="001009C9"/>
    <w:p w:rsidR="00167C9E" w:rsidRDefault="00167C9E"/>
    <w:sectPr w:rsidR="00167C9E" w:rsidSect="00247144">
      <w:pgSz w:w="11906" w:h="16838"/>
      <w:pgMar w:top="1134" w:right="567" w:bottom="899" w:left="1134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FE6"/>
    <w:rsid w:val="000931C1"/>
    <w:rsid w:val="000C2842"/>
    <w:rsid w:val="001009C9"/>
    <w:rsid w:val="001606BF"/>
    <w:rsid w:val="00167C9E"/>
    <w:rsid w:val="00176965"/>
    <w:rsid w:val="00180E01"/>
    <w:rsid w:val="001D3A1B"/>
    <w:rsid w:val="002356B6"/>
    <w:rsid w:val="00247144"/>
    <w:rsid w:val="002C61E3"/>
    <w:rsid w:val="003B76DB"/>
    <w:rsid w:val="003E28CE"/>
    <w:rsid w:val="003E5993"/>
    <w:rsid w:val="004E1AE7"/>
    <w:rsid w:val="00537265"/>
    <w:rsid w:val="005A35AE"/>
    <w:rsid w:val="005D16FA"/>
    <w:rsid w:val="005F2A25"/>
    <w:rsid w:val="006809B9"/>
    <w:rsid w:val="006857FF"/>
    <w:rsid w:val="007674C7"/>
    <w:rsid w:val="007759AD"/>
    <w:rsid w:val="00783DF4"/>
    <w:rsid w:val="007B4FE6"/>
    <w:rsid w:val="009410F7"/>
    <w:rsid w:val="009A0D3F"/>
    <w:rsid w:val="009F467B"/>
    <w:rsid w:val="009F4B58"/>
    <w:rsid w:val="00A94FD1"/>
    <w:rsid w:val="00AB743C"/>
    <w:rsid w:val="00AC3C65"/>
    <w:rsid w:val="00B051B6"/>
    <w:rsid w:val="00BC7108"/>
    <w:rsid w:val="00BD09A0"/>
    <w:rsid w:val="00C545D0"/>
    <w:rsid w:val="00C71CE6"/>
    <w:rsid w:val="00CC161D"/>
    <w:rsid w:val="00CD4D88"/>
    <w:rsid w:val="00E04F0E"/>
    <w:rsid w:val="00E11250"/>
    <w:rsid w:val="00E725DF"/>
    <w:rsid w:val="00EA23A7"/>
    <w:rsid w:val="00EF5995"/>
    <w:rsid w:val="00F36053"/>
    <w:rsid w:val="00F94BC0"/>
    <w:rsid w:val="00FF0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0F7"/>
    <w:pPr>
      <w:spacing w:after="200" w:line="276" w:lineRule="auto"/>
    </w:p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009C9"/>
    <w:pPr>
      <w:keepNext/>
      <w:spacing w:after="0" w:line="240" w:lineRule="auto"/>
      <w:jc w:val="center"/>
      <w:outlineLvl w:val="4"/>
    </w:pPr>
    <w:rPr>
      <w:rFonts w:ascii="Times New Roman" w:hAnsi="Times New Roman"/>
      <w:b/>
      <w:shadow/>
      <w:spacing w:val="60"/>
      <w:sz w:val="4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a">
    <w:name w:val="Базовый"/>
    <w:uiPriority w:val="99"/>
    <w:rsid w:val="007B4FE6"/>
    <w:pPr>
      <w:suppressAutoHyphens/>
      <w:spacing w:after="200" w:line="276" w:lineRule="auto"/>
    </w:pPr>
    <w:rPr>
      <w:rFonts w:eastAsia="SimSun" w:cs="Calibri"/>
      <w:color w:val="00000A"/>
      <w:lang w:eastAsia="en-US"/>
    </w:rPr>
  </w:style>
  <w:style w:type="paragraph" w:customStyle="1" w:styleId="ConsPlusNormal">
    <w:name w:val="ConsPlusNormal"/>
    <w:next w:val="Normal"/>
    <w:uiPriority w:val="99"/>
    <w:rsid w:val="007B4FE6"/>
    <w:pPr>
      <w:widowControl w:val="0"/>
      <w:suppressAutoHyphens/>
      <w:ind w:firstLine="720"/>
    </w:pPr>
    <w:rPr>
      <w:rFonts w:ascii="Arial" w:hAnsi="Arial"/>
      <w:sz w:val="20"/>
      <w:szCs w:val="20"/>
      <w:lang w:eastAsia="ja-JP"/>
    </w:rPr>
  </w:style>
  <w:style w:type="character" w:customStyle="1" w:styleId="blk">
    <w:name w:val="blk"/>
    <w:basedOn w:val="DefaultParagraphFont"/>
    <w:uiPriority w:val="99"/>
    <w:rsid w:val="007B4FE6"/>
    <w:rPr>
      <w:rFonts w:cs="Times New Roman"/>
    </w:rPr>
  </w:style>
  <w:style w:type="paragraph" w:styleId="NormalWeb">
    <w:name w:val="Normal (Web)"/>
    <w:basedOn w:val="Normal"/>
    <w:uiPriority w:val="99"/>
    <w:rsid w:val="009F4B58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rsid w:val="001009C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F605C46184C4D1AECCD857EE750616131E5E2582F9610ADFF4A287FB514E1F3802E002B95B6AC47z361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5</Pages>
  <Words>1455</Words>
  <Characters>8297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</dc:title>
  <dc:subject/>
  <dc:creator>!</dc:creator>
  <cp:keywords/>
  <dc:description/>
  <cp:lastModifiedBy>user</cp:lastModifiedBy>
  <cp:revision>3</cp:revision>
  <cp:lastPrinted>2016-05-23T10:29:00Z</cp:lastPrinted>
  <dcterms:created xsi:type="dcterms:W3CDTF">2016-05-23T10:36:00Z</dcterms:created>
  <dcterms:modified xsi:type="dcterms:W3CDTF">2016-06-28T07:58:00Z</dcterms:modified>
</cp:coreProperties>
</file>