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816" w:rsidRDefault="00AB5816" w:rsidP="00AB58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816" w:rsidRPr="00EC6C53" w:rsidRDefault="00AB5816" w:rsidP="00AB5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6C53">
        <w:rPr>
          <w:rFonts w:ascii="Times New Roman" w:hAnsi="Times New Roman" w:cs="Times New Roman"/>
          <w:b/>
          <w:sz w:val="24"/>
          <w:szCs w:val="24"/>
        </w:rPr>
        <w:t>ПРОТОКОЛ ПУБЛИЧНЫХ СЛУШАНИЙ</w:t>
      </w:r>
    </w:p>
    <w:p w:rsidR="00EC6C53" w:rsidRPr="00EC6C53" w:rsidRDefault="00AB5816" w:rsidP="00EC6C5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EC6C53">
        <w:rPr>
          <w:rFonts w:ascii="Times New Roman" w:hAnsi="Times New Roman" w:cs="Times New Roman"/>
          <w:b/>
          <w:sz w:val="24"/>
          <w:szCs w:val="24"/>
        </w:rPr>
        <w:t xml:space="preserve">по вопросу </w:t>
      </w:r>
      <w:r w:rsidR="00EC6C53" w:rsidRPr="00EC6C5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предоставления разрешения на условно разрешенный вид использования земельного участка </w:t>
      </w:r>
      <w:r w:rsidR="00EC6C53" w:rsidRPr="00EC6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расположенного по адресу: Республика Башкортостан, Гафурийский район, Табынский </w:t>
      </w:r>
      <w:proofErr w:type="gramStart"/>
      <w:r w:rsidR="00EC6C53" w:rsidRPr="00EC6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EC6C53" w:rsidRPr="00EC6C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/с</w:t>
      </w:r>
    </w:p>
    <w:p w:rsidR="00AB5816" w:rsidRPr="00EC6C53" w:rsidRDefault="00EC6C53" w:rsidP="00EC6C53">
      <w:pPr>
        <w:jc w:val="center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 с. Табынское</w:t>
      </w:r>
      <w:r w:rsidR="00AB5816" w:rsidRPr="00EC6C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E71428">
        <w:rPr>
          <w:rFonts w:ascii="Times New Roman" w:hAnsi="Times New Roman" w:cs="Times New Roman"/>
          <w:sz w:val="24"/>
          <w:szCs w:val="24"/>
        </w:rPr>
        <w:t xml:space="preserve">                «22</w:t>
      </w:r>
      <w:r w:rsidR="00AB5816" w:rsidRPr="00EC6C53">
        <w:rPr>
          <w:rFonts w:ascii="Times New Roman" w:hAnsi="Times New Roman" w:cs="Times New Roman"/>
          <w:sz w:val="24"/>
          <w:szCs w:val="24"/>
        </w:rPr>
        <w:t>»</w:t>
      </w:r>
      <w:r w:rsidRPr="00EC6C53">
        <w:rPr>
          <w:rFonts w:ascii="Times New Roman" w:hAnsi="Times New Roman" w:cs="Times New Roman"/>
          <w:sz w:val="24"/>
          <w:szCs w:val="24"/>
        </w:rPr>
        <w:t xml:space="preserve"> </w:t>
      </w:r>
      <w:r w:rsidR="00E71428">
        <w:rPr>
          <w:rFonts w:ascii="Times New Roman" w:hAnsi="Times New Roman" w:cs="Times New Roman"/>
          <w:sz w:val="24"/>
          <w:szCs w:val="24"/>
        </w:rPr>
        <w:t>мая</w:t>
      </w:r>
      <w:r w:rsidRPr="00EC6C53">
        <w:rPr>
          <w:rFonts w:ascii="Times New Roman" w:hAnsi="Times New Roman" w:cs="Times New Roman"/>
          <w:sz w:val="24"/>
          <w:szCs w:val="24"/>
        </w:rPr>
        <w:t xml:space="preserve"> 2025 </w:t>
      </w:r>
      <w:r w:rsidR="00AB5816" w:rsidRPr="00EC6C53">
        <w:rPr>
          <w:rFonts w:ascii="Times New Roman" w:hAnsi="Times New Roman" w:cs="Times New Roman"/>
          <w:sz w:val="24"/>
          <w:szCs w:val="24"/>
        </w:rPr>
        <w:t>г.</w:t>
      </w:r>
    </w:p>
    <w:p w:rsidR="00EC6C53" w:rsidRPr="00EC6C53" w:rsidRDefault="00EC6C53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Место проведения: с. Табынское, ул. </w:t>
      </w:r>
      <w:proofErr w:type="gramStart"/>
      <w:r w:rsidRPr="00EC6C53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EC6C53">
        <w:rPr>
          <w:rFonts w:ascii="Times New Roman" w:hAnsi="Times New Roman" w:cs="Times New Roman"/>
          <w:sz w:val="24"/>
          <w:szCs w:val="24"/>
        </w:rPr>
        <w:t>, 38 - здание АСП Табынский сельсовет.</w:t>
      </w:r>
    </w:p>
    <w:p w:rsidR="00EC6C53" w:rsidRPr="00EC6C53" w:rsidRDefault="00EC6C53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      Председатель - Гумеров </w:t>
      </w:r>
      <w:proofErr w:type="spellStart"/>
      <w:r w:rsidRPr="00EC6C53">
        <w:rPr>
          <w:rFonts w:ascii="Times New Roman" w:hAnsi="Times New Roman" w:cs="Times New Roman"/>
          <w:sz w:val="24"/>
          <w:szCs w:val="24"/>
        </w:rPr>
        <w:t>Фидан</w:t>
      </w:r>
      <w:proofErr w:type="spellEnd"/>
      <w:r w:rsidRPr="00EC6C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6C53">
        <w:rPr>
          <w:rFonts w:ascii="Times New Roman" w:hAnsi="Times New Roman" w:cs="Times New Roman"/>
          <w:sz w:val="24"/>
          <w:szCs w:val="24"/>
        </w:rPr>
        <w:t>Фанурович</w:t>
      </w:r>
      <w:proofErr w:type="spellEnd"/>
      <w:r w:rsidRPr="00EC6C53">
        <w:rPr>
          <w:rFonts w:ascii="Times New Roman" w:hAnsi="Times New Roman" w:cs="Times New Roman"/>
          <w:sz w:val="24"/>
          <w:szCs w:val="24"/>
        </w:rPr>
        <w:t>, глава сельского поселения Табынский  сельсовет.</w:t>
      </w:r>
    </w:p>
    <w:p w:rsidR="00EC6C53" w:rsidRPr="00EC6C53" w:rsidRDefault="00EC6C53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Секретарь - </w:t>
      </w:r>
      <w:proofErr w:type="spellStart"/>
      <w:r w:rsidRPr="00EC6C53">
        <w:rPr>
          <w:rFonts w:ascii="Times New Roman" w:hAnsi="Times New Roman" w:cs="Times New Roman"/>
          <w:sz w:val="24"/>
          <w:szCs w:val="24"/>
        </w:rPr>
        <w:t>Крехова</w:t>
      </w:r>
      <w:proofErr w:type="spellEnd"/>
      <w:r w:rsidRPr="00EC6C53">
        <w:rPr>
          <w:rFonts w:ascii="Times New Roman" w:hAnsi="Times New Roman" w:cs="Times New Roman"/>
          <w:sz w:val="24"/>
          <w:szCs w:val="24"/>
        </w:rPr>
        <w:t xml:space="preserve"> Ирина Николаевна, управляющий делами.    </w:t>
      </w:r>
    </w:p>
    <w:p w:rsidR="00AB5816" w:rsidRPr="00EC6C53" w:rsidRDefault="00AB5816" w:rsidP="00EC6C53">
      <w:pPr>
        <w:jc w:val="both"/>
        <w:rPr>
          <w:rFonts w:ascii="Times New Roman" w:hAnsi="Times New Roman" w:cs="Times New Roman"/>
          <w:sz w:val="24"/>
          <w:szCs w:val="24"/>
        </w:rPr>
      </w:pPr>
      <w:r w:rsidRPr="00EC6C53">
        <w:rPr>
          <w:rFonts w:ascii="Times New Roman" w:hAnsi="Times New Roman" w:cs="Times New Roman"/>
          <w:b/>
          <w:sz w:val="24"/>
          <w:szCs w:val="24"/>
        </w:rPr>
        <w:t>Инициатор публичных слушаний:</w:t>
      </w:r>
      <w:r w:rsidRPr="00EC6C53">
        <w:rPr>
          <w:rFonts w:ascii="Times New Roman" w:hAnsi="Times New Roman" w:cs="Times New Roman"/>
          <w:sz w:val="24"/>
          <w:szCs w:val="24"/>
        </w:rPr>
        <w:t xml:space="preserve"> </w:t>
      </w:r>
      <w:r w:rsidR="00E71428">
        <w:rPr>
          <w:rFonts w:ascii="Times New Roman" w:hAnsi="Times New Roman" w:cs="Times New Roman"/>
          <w:sz w:val="24"/>
          <w:szCs w:val="24"/>
        </w:rPr>
        <w:t>Гафаров А.Р.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 проживающий</w:t>
      </w:r>
      <w:r w:rsidRPr="00EC6C53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у Гафурийский район, </w:t>
      </w:r>
      <w:proofErr w:type="gramStart"/>
      <w:r w:rsidR="00EC6C53" w:rsidRPr="00EC6C5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C6C53" w:rsidRPr="00EC6C5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C6C53" w:rsidRPr="00EC6C53">
        <w:rPr>
          <w:rFonts w:ascii="Times New Roman" w:hAnsi="Times New Roman" w:cs="Times New Roman"/>
          <w:sz w:val="24"/>
          <w:szCs w:val="24"/>
        </w:rPr>
        <w:t>Родина</w:t>
      </w:r>
      <w:proofErr w:type="gramEnd"/>
      <w:r w:rsidR="00EC6C53" w:rsidRPr="00EC6C53">
        <w:rPr>
          <w:rFonts w:ascii="Times New Roman" w:hAnsi="Times New Roman" w:cs="Times New Roman"/>
          <w:sz w:val="24"/>
          <w:szCs w:val="24"/>
        </w:rPr>
        <w:t xml:space="preserve">, ул. </w:t>
      </w:r>
      <w:r w:rsidR="00FE5780">
        <w:rPr>
          <w:rFonts w:ascii="Times New Roman" w:hAnsi="Times New Roman" w:cs="Times New Roman"/>
          <w:sz w:val="24"/>
          <w:szCs w:val="24"/>
        </w:rPr>
        <w:t xml:space="preserve">Центральная 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дом </w:t>
      </w:r>
      <w:r w:rsidR="00E71428">
        <w:rPr>
          <w:rFonts w:ascii="Times New Roman" w:hAnsi="Times New Roman" w:cs="Times New Roman"/>
          <w:sz w:val="24"/>
          <w:szCs w:val="24"/>
        </w:rPr>
        <w:t>31 кв.1.</w:t>
      </w:r>
    </w:p>
    <w:p w:rsidR="00AB5816" w:rsidRPr="00EC6C53" w:rsidRDefault="00AB5816" w:rsidP="00AB5816">
      <w:pPr>
        <w:pStyle w:val="a5"/>
        <w:jc w:val="both"/>
        <w:rPr>
          <w:b/>
        </w:rPr>
      </w:pPr>
      <w:r w:rsidRPr="00EC6C53">
        <w:rPr>
          <w:b/>
        </w:rPr>
        <w:t>Повестка публичных слушаний:</w:t>
      </w:r>
    </w:p>
    <w:p w:rsidR="00EC6C53" w:rsidRPr="00EC6C53" w:rsidRDefault="00AB5816" w:rsidP="00EC6C5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C53">
        <w:rPr>
          <w:rFonts w:ascii="Times New Roman" w:hAnsi="Times New Roman" w:cs="Times New Roman"/>
          <w:sz w:val="24"/>
          <w:szCs w:val="24"/>
        </w:rPr>
        <w:t xml:space="preserve">         </w:t>
      </w:r>
      <w:r w:rsidR="00EC6C53" w:rsidRPr="00EC6C53">
        <w:rPr>
          <w:rFonts w:ascii="Times New Roman" w:hAnsi="Times New Roman" w:cs="Times New Roman"/>
          <w:sz w:val="24"/>
          <w:szCs w:val="24"/>
        </w:rPr>
        <w:t xml:space="preserve">   Предоставление разрешения </w:t>
      </w:r>
      <w:r w:rsidR="00EC6C53" w:rsidRPr="00EC6C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условно разрешенный вид использования земельного участка, с условным кадастровым номером  02:19:121301:ЗУ</w:t>
      </w:r>
      <w:proofErr w:type="gramStart"/>
      <w:r w:rsidR="00EC6C53" w:rsidRPr="00EC6C5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="00EC6C53" w:rsidRPr="00EC6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площадью </w:t>
      </w:r>
      <w:r w:rsidR="00E71428">
        <w:rPr>
          <w:rFonts w:ascii="Times New Roman" w:eastAsia="Times New Roman" w:hAnsi="Times New Roman" w:cs="Times New Roman"/>
          <w:sz w:val="24"/>
          <w:szCs w:val="24"/>
          <w:lang w:eastAsia="ru-RU"/>
        </w:rPr>
        <w:t>601</w:t>
      </w:r>
      <w:r w:rsidR="00EC6C53" w:rsidRPr="00EC6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C6C53" w:rsidRPr="00EC6C5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="00EC6C53" w:rsidRPr="00EC6C53">
        <w:rPr>
          <w:rFonts w:ascii="Times New Roman" w:eastAsia="Times New Roman" w:hAnsi="Times New Roman" w:cs="Times New Roman"/>
          <w:sz w:val="24"/>
          <w:szCs w:val="24"/>
          <w:lang w:eastAsia="ru-RU"/>
        </w:rPr>
        <w:t>. с разрешенным видом использования: огородничество.</w:t>
      </w:r>
    </w:p>
    <w:p w:rsidR="00EC6C53" w:rsidRPr="00EC6C53" w:rsidRDefault="00EC6C53" w:rsidP="00EC6C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816" w:rsidRPr="00EC6C53" w:rsidRDefault="00AB5816" w:rsidP="00EC6C5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b/>
          <w:sz w:val="24"/>
          <w:szCs w:val="24"/>
          <w:lang w:eastAsia="ru-RU"/>
        </w:rPr>
        <w:t>Присутствовало: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71428">
        <w:rPr>
          <w:rFonts w:ascii="Times New Roman" w:hAnsi="Times New Roman"/>
          <w:sz w:val="24"/>
          <w:szCs w:val="24"/>
          <w:lang w:eastAsia="ru-RU"/>
        </w:rPr>
        <w:t>28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человек, заявитель, депутаты сельского поселения </w:t>
      </w:r>
      <w:r w:rsidR="00FE5780">
        <w:rPr>
          <w:rFonts w:ascii="Times New Roman" w:hAnsi="Times New Roman"/>
          <w:sz w:val="24"/>
          <w:szCs w:val="24"/>
          <w:lang w:eastAsia="ru-RU"/>
        </w:rPr>
        <w:t xml:space="preserve">Табынский </w:t>
      </w:r>
      <w:r w:rsidRPr="00EC6C53">
        <w:rPr>
          <w:rFonts w:ascii="Times New Roman" w:hAnsi="Times New Roman"/>
          <w:sz w:val="24"/>
          <w:szCs w:val="24"/>
          <w:lang w:eastAsia="ru-RU"/>
        </w:rPr>
        <w:t>сельсовет, главный архитектор МР Гафурийский район Республики Башкортостан, а также все желающие.</w:t>
      </w:r>
    </w:p>
    <w:p w:rsidR="00AB5816" w:rsidRPr="00EC6C53" w:rsidRDefault="00AB5816" w:rsidP="00AB5816">
      <w:pPr>
        <w:pStyle w:val="1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EC6C53">
        <w:rPr>
          <w:rFonts w:ascii="Times New Roman" w:hAnsi="Times New Roman"/>
          <w:sz w:val="24"/>
          <w:szCs w:val="24"/>
          <w:lang w:eastAsia="ru-RU"/>
        </w:rPr>
        <w:tab/>
        <w:t xml:space="preserve">Данные публичные слушания назначены в соответствии с Градостроительным кодексом РФ, Правилами землепользования и застройки сельского поселения </w:t>
      </w:r>
      <w:r w:rsidR="00FE5780">
        <w:rPr>
          <w:rFonts w:ascii="Times New Roman" w:hAnsi="Times New Roman"/>
          <w:sz w:val="24"/>
          <w:szCs w:val="24"/>
          <w:lang w:eastAsia="ru-RU"/>
        </w:rPr>
        <w:t>Табынский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сельсовет МР Гафурийский район РБ о </w:t>
      </w:r>
      <w:r w:rsidRPr="00EC6C53">
        <w:rPr>
          <w:rFonts w:ascii="Times New Roman" w:hAnsi="Times New Roman"/>
          <w:sz w:val="24"/>
          <w:szCs w:val="24"/>
        </w:rPr>
        <w:t xml:space="preserve">предоставление разрешения </w:t>
      </w:r>
      <w:r w:rsidR="00EC6C53" w:rsidRPr="00EC6C53">
        <w:rPr>
          <w:rFonts w:ascii="Times New Roman" w:hAnsi="Times New Roman"/>
          <w:sz w:val="24"/>
          <w:szCs w:val="24"/>
          <w:lang w:eastAsia="ru-RU"/>
        </w:rPr>
        <w:t>на условно разрешенный вид использования земельного участка, с условным кадастровым номером  02:19:121301:ЗУ</w:t>
      </w:r>
      <w:proofErr w:type="gramStart"/>
      <w:r w:rsidR="00EC6C53" w:rsidRPr="00EC6C53">
        <w:rPr>
          <w:rFonts w:ascii="Times New Roman" w:hAnsi="Times New Roman"/>
          <w:sz w:val="24"/>
          <w:szCs w:val="24"/>
          <w:lang w:eastAsia="ru-RU"/>
        </w:rPr>
        <w:t>1</w:t>
      </w:r>
      <w:proofErr w:type="gramEnd"/>
      <w:r w:rsidR="00EC6C53" w:rsidRPr="00EC6C53">
        <w:rPr>
          <w:rFonts w:ascii="Times New Roman" w:hAnsi="Times New Roman"/>
          <w:sz w:val="24"/>
          <w:szCs w:val="24"/>
          <w:lang w:eastAsia="ru-RU"/>
        </w:rPr>
        <w:t xml:space="preserve"> площадью </w:t>
      </w:r>
      <w:r w:rsidR="00E71428">
        <w:rPr>
          <w:rFonts w:ascii="Times New Roman" w:hAnsi="Times New Roman"/>
          <w:sz w:val="24"/>
          <w:szCs w:val="24"/>
          <w:lang w:eastAsia="ru-RU"/>
        </w:rPr>
        <w:t>601</w:t>
      </w:r>
      <w:r w:rsidR="00EC6C53" w:rsidRPr="00EC6C53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C6C53" w:rsidRPr="00EC6C53">
        <w:rPr>
          <w:rFonts w:ascii="Times New Roman" w:hAnsi="Times New Roman"/>
          <w:sz w:val="24"/>
          <w:szCs w:val="24"/>
          <w:lang w:eastAsia="ru-RU"/>
        </w:rPr>
        <w:t>кв.м</w:t>
      </w:r>
      <w:proofErr w:type="spellEnd"/>
      <w:r w:rsidR="00EC6C53" w:rsidRPr="00EC6C53">
        <w:rPr>
          <w:rFonts w:ascii="Times New Roman" w:hAnsi="Times New Roman"/>
          <w:sz w:val="24"/>
          <w:szCs w:val="24"/>
          <w:lang w:eastAsia="ru-RU"/>
        </w:rPr>
        <w:t>. с разрешенным видом использования: огородничество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C6C53">
        <w:rPr>
          <w:rFonts w:ascii="Times New Roman" w:hAnsi="Times New Roman"/>
          <w:sz w:val="24"/>
          <w:szCs w:val="24"/>
        </w:rPr>
        <w:t>Публичные слушания объявляются открытыми.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C6C53">
        <w:rPr>
          <w:rFonts w:ascii="Times New Roman" w:hAnsi="Times New Roman"/>
          <w:sz w:val="24"/>
          <w:szCs w:val="24"/>
        </w:rPr>
        <w:t xml:space="preserve">Ведение протокола слушаний поручается управляющими делами </w:t>
      </w:r>
      <w:r w:rsidR="00EC6C53" w:rsidRPr="00EC6C53">
        <w:rPr>
          <w:rFonts w:ascii="Times New Roman" w:hAnsi="Times New Roman"/>
          <w:sz w:val="24"/>
          <w:szCs w:val="24"/>
        </w:rPr>
        <w:t>Креховой И.Н.</w:t>
      </w:r>
    </w:p>
    <w:p w:rsidR="00AB5816" w:rsidRPr="00EC6C53" w:rsidRDefault="00AB5816" w:rsidP="00AB5816">
      <w:pPr>
        <w:pStyle w:val="a5"/>
        <w:ind w:firstLine="708"/>
        <w:jc w:val="both"/>
      </w:pPr>
      <w:r w:rsidRPr="00EC6C53">
        <w:t xml:space="preserve">Слово предоставляется заявителю </w:t>
      </w:r>
      <w:r w:rsidR="00E71428">
        <w:t>Гафарову А.Р.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C6C53">
        <w:rPr>
          <w:rFonts w:ascii="Times New Roman" w:hAnsi="Times New Roman"/>
          <w:sz w:val="24"/>
          <w:szCs w:val="24"/>
        </w:rPr>
        <w:t>- Прошу дать разрешение на предоставление разрешения на условно разрешенный вид использования земельного участка.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b/>
          <w:sz w:val="24"/>
          <w:szCs w:val="24"/>
          <w:lang w:eastAsia="ru-RU"/>
        </w:rPr>
        <w:t>Обсуждение: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в ходе проведения публичных слушаний предложений и возражений не поступало.</w:t>
      </w:r>
    </w:p>
    <w:p w:rsidR="00AB5816" w:rsidRPr="00EC6C53" w:rsidRDefault="00AB5816" w:rsidP="00AB5816">
      <w:pPr>
        <w:pStyle w:val="1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6C53">
        <w:rPr>
          <w:rFonts w:ascii="Times New Roman" w:hAnsi="Times New Roman"/>
          <w:b/>
          <w:sz w:val="24"/>
          <w:szCs w:val="24"/>
          <w:lang w:eastAsia="ru-RU"/>
        </w:rPr>
        <w:t>Решение:</w:t>
      </w:r>
      <w:r w:rsidRPr="00EC6C53">
        <w:rPr>
          <w:rFonts w:ascii="Times New Roman" w:hAnsi="Times New Roman"/>
          <w:sz w:val="24"/>
          <w:szCs w:val="24"/>
          <w:lang w:eastAsia="ru-RU"/>
        </w:rPr>
        <w:t xml:space="preserve"> Признать публичные слушания по вопросу </w:t>
      </w:r>
      <w:r w:rsidRPr="00EC6C53">
        <w:rPr>
          <w:rFonts w:ascii="Times New Roman" w:hAnsi="Times New Roman"/>
          <w:sz w:val="24"/>
          <w:szCs w:val="24"/>
        </w:rPr>
        <w:t xml:space="preserve">предоставления разрешения на условно разрешенный вид использования земельного участка с условным кадастровым номером </w:t>
      </w:r>
      <w:r w:rsidR="00EC6C53" w:rsidRPr="00EC6C53">
        <w:rPr>
          <w:rFonts w:ascii="Times New Roman" w:hAnsi="Times New Roman"/>
          <w:sz w:val="24"/>
          <w:szCs w:val="24"/>
          <w:lang w:eastAsia="ru-RU"/>
        </w:rPr>
        <w:t>на условно разрешенный вид использования земельного участка, с условным кадастровым номером  02:19:121301:ЗУ</w:t>
      </w:r>
      <w:proofErr w:type="gramStart"/>
      <w:r w:rsidR="00EC6C53" w:rsidRPr="00EC6C53">
        <w:rPr>
          <w:rFonts w:ascii="Times New Roman" w:hAnsi="Times New Roman"/>
          <w:sz w:val="24"/>
          <w:szCs w:val="24"/>
          <w:lang w:eastAsia="ru-RU"/>
        </w:rPr>
        <w:t>1</w:t>
      </w:r>
      <w:proofErr w:type="gramEnd"/>
      <w:r w:rsidR="00EC6C53" w:rsidRPr="00EC6C53">
        <w:rPr>
          <w:rFonts w:ascii="Times New Roman" w:hAnsi="Times New Roman"/>
          <w:sz w:val="24"/>
          <w:szCs w:val="24"/>
          <w:lang w:eastAsia="ru-RU"/>
        </w:rPr>
        <w:t xml:space="preserve"> площадью </w:t>
      </w:r>
      <w:r w:rsidR="00E71428">
        <w:rPr>
          <w:rFonts w:ascii="Times New Roman" w:hAnsi="Times New Roman"/>
          <w:sz w:val="24"/>
          <w:szCs w:val="24"/>
          <w:lang w:eastAsia="ru-RU"/>
        </w:rPr>
        <w:t>601</w:t>
      </w:r>
      <w:r w:rsidR="00EC6C53" w:rsidRPr="00EC6C53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C6C53" w:rsidRPr="00EC6C53">
        <w:rPr>
          <w:rFonts w:ascii="Times New Roman" w:hAnsi="Times New Roman"/>
          <w:sz w:val="24"/>
          <w:szCs w:val="24"/>
          <w:lang w:eastAsia="ru-RU"/>
        </w:rPr>
        <w:t>кв.м</w:t>
      </w:r>
      <w:proofErr w:type="spellEnd"/>
      <w:r w:rsidR="00EC6C53" w:rsidRPr="00EC6C53">
        <w:rPr>
          <w:rFonts w:ascii="Times New Roman" w:hAnsi="Times New Roman"/>
          <w:sz w:val="24"/>
          <w:szCs w:val="24"/>
          <w:lang w:eastAsia="ru-RU"/>
        </w:rPr>
        <w:t>. с разрешенным видом использования: огородничество</w:t>
      </w:r>
      <w:r w:rsidR="00EC6C53" w:rsidRPr="00EC6C53">
        <w:rPr>
          <w:rFonts w:ascii="Times New Roman" w:hAnsi="Times New Roman"/>
          <w:sz w:val="24"/>
          <w:szCs w:val="24"/>
        </w:rPr>
        <w:t xml:space="preserve"> </w:t>
      </w:r>
      <w:r w:rsidRPr="00EC6C53">
        <w:rPr>
          <w:rFonts w:ascii="Times New Roman" w:hAnsi="Times New Roman"/>
          <w:sz w:val="24"/>
          <w:szCs w:val="24"/>
        </w:rPr>
        <w:t>состоявшимися, выдать положительное заключение.</w:t>
      </w:r>
    </w:p>
    <w:p w:rsidR="00AB5816" w:rsidRPr="00EC6C53" w:rsidRDefault="00AB5816" w:rsidP="00AB5816">
      <w:pPr>
        <w:pStyle w:val="a5"/>
        <w:jc w:val="both"/>
      </w:pPr>
      <w:r w:rsidRPr="00EC6C53">
        <w:t xml:space="preserve">Председатель публичных слушаний                               </w:t>
      </w:r>
      <w:r w:rsidR="00EC6C53" w:rsidRPr="00EC6C53">
        <w:t xml:space="preserve">  Ф.Ф. Гумеров</w:t>
      </w:r>
    </w:p>
    <w:p w:rsidR="00E71428" w:rsidRDefault="00AB5816" w:rsidP="00E95312">
      <w:pPr>
        <w:pStyle w:val="a5"/>
        <w:jc w:val="both"/>
      </w:pPr>
      <w:r w:rsidRPr="00EC6C53">
        <w:t xml:space="preserve"> Секретарь публичных слушаний                                     </w:t>
      </w:r>
      <w:r w:rsidR="00EC6C53" w:rsidRPr="00EC6C53">
        <w:t xml:space="preserve">И.Н. </w:t>
      </w:r>
      <w:proofErr w:type="spellStart"/>
      <w:r w:rsidR="00EC6C53" w:rsidRPr="00EC6C53">
        <w:t>Крехова</w:t>
      </w:r>
      <w:proofErr w:type="spellEnd"/>
    </w:p>
    <w:p w:rsidR="00E71428" w:rsidRDefault="00E71428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br w:type="page"/>
      </w:r>
    </w:p>
    <w:p w:rsidR="00E71428" w:rsidRPr="00E71428" w:rsidRDefault="00E71428" w:rsidP="00E7142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142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ЗАКЛЮЧЕНИЕ</w:t>
      </w:r>
    </w:p>
    <w:p w:rsidR="00E71428" w:rsidRPr="00E71428" w:rsidRDefault="00E71428" w:rsidP="00E714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вопросу </w:t>
      </w:r>
      <w:r w:rsidRPr="00E71428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предоставления разрешения на условно разрешенный вид использования земельного участка </w:t>
      </w:r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расположенного по адресу: Республика Башкортостан, Гафурийский район, Табынский </w:t>
      </w:r>
      <w:proofErr w:type="gramStart"/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E71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/с</w:t>
      </w:r>
    </w:p>
    <w:p w:rsidR="00E71428" w:rsidRPr="00E71428" w:rsidRDefault="00E71428" w:rsidP="00E71428">
      <w:pPr>
        <w:ind w:left="-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с. Табынское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«22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>
        <w:rPr>
          <w:rFonts w:ascii="Times New Roman" w:eastAsia="Calibri" w:hAnsi="Times New Roman" w:cs="Times New Roman"/>
          <w:sz w:val="24"/>
          <w:szCs w:val="24"/>
        </w:rPr>
        <w:t>мая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2025г.</w:t>
      </w:r>
    </w:p>
    <w:p w:rsidR="00E71428" w:rsidRPr="00E71428" w:rsidRDefault="00E71428" w:rsidP="00E714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Участники публичных слушаний в количестве </w:t>
      </w:r>
      <w:r>
        <w:rPr>
          <w:rFonts w:ascii="Times New Roman" w:eastAsia="Calibri" w:hAnsi="Times New Roman" w:cs="Times New Roman"/>
          <w:sz w:val="24"/>
          <w:szCs w:val="24"/>
        </w:rPr>
        <w:t>28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человек рассмотрели вопрос о предоставлении разрешения на условно разрешенный вид использования земельного участка, с условным кадастровым номером  02:19:121301:ЗУ</w:t>
      </w:r>
      <w:proofErr w:type="gramStart"/>
      <w:r w:rsidRPr="00E71428"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площадью </w:t>
      </w:r>
      <w:r>
        <w:rPr>
          <w:rFonts w:ascii="Times New Roman" w:eastAsia="Calibri" w:hAnsi="Times New Roman" w:cs="Times New Roman"/>
          <w:sz w:val="24"/>
          <w:szCs w:val="24"/>
        </w:rPr>
        <w:t>601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71428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E71428">
        <w:rPr>
          <w:rFonts w:ascii="Times New Roman" w:eastAsia="Calibri" w:hAnsi="Times New Roman" w:cs="Times New Roman"/>
          <w:sz w:val="24"/>
          <w:szCs w:val="24"/>
        </w:rPr>
        <w:t>. с разрешенным видом использования: огородничество, решили:</w:t>
      </w: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E714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публичные слушания состоявшимися и </w:t>
      </w:r>
      <w:r w:rsidRPr="00E71428">
        <w:rPr>
          <w:rFonts w:ascii="Times New Roman" w:eastAsia="Calibri" w:hAnsi="Times New Roman" w:cs="Times New Roman"/>
          <w:sz w:val="24"/>
          <w:szCs w:val="24"/>
        </w:rPr>
        <w:t>принять предоставление разрешения на условно разрешенный вид использования земельного участка, с условным кадастровым номе</w:t>
      </w:r>
      <w:r>
        <w:rPr>
          <w:rFonts w:ascii="Times New Roman" w:eastAsia="Calibri" w:hAnsi="Times New Roman" w:cs="Times New Roman"/>
          <w:sz w:val="24"/>
          <w:szCs w:val="24"/>
        </w:rPr>
        <w:t>ром  02:19:121301:ЗУ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площадью 601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71428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E71428">
        <w:rPr>
          <w:rFonts w:ascii="Times New Roman" w:eastAsia="Calibri" w:hAnsi="Times New Roman" w:cs="Times New Roman"/>
          <w:sz w:val="24"/>
          <w:szCs w:val="24"/>
        </w:rPr>
        <w:t>. с разрешенным видом использования: огородничество</w:t>
      </w:r>
    </w:p>
    <w:p w:rsidR="00E71428" w:rsidRPr="00E71428" w:rsidRDefault="00E71428" w:rsidP="00E7142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                      Выдать положительное заключение.</w:t>
      </w: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Председательствующий</w:t>
      </w:r>
    </w:p>
    <w:p w:rsidR="00E71428" w:rsidRPr="00E71428" w:rsidRDefault="00E71428" w:rsidP="00E7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на публичных слушаниях                                                             Ф.Ф. Гумеров</w:t>
      </w: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>
        <w:rPr>
          <w:rFonts w:ascii="Times New Roman" w:eastAsia="Calibri" w:hAnsi="Times New Roman" w:cs="Times New Roman"/>
          <w:sz w:val="24"/>
          <w:szCs w:val="24"/>
        </w:rPr>
        <w:t>мая</w:t>
      </w:r>
      <w:bookmarkStart w:id="0" w:name="_GoBack"/>
      <w:bookmarkEnd w:id="0"/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Pr="00E71428">
        <w:rPr>
          <w:rFonts w:ascii="Times New Roman" w:eastAsia="Calibri" w:hAnsi="Times New Roman" w:cs="Times New Roman"/>
          <w:sz w:val="24"/>
          <w:szCs w:val="24"/>
          <w:lang w:val="en-US"/>
        </w:rPr>
        <w:t>5</w:t>
      </w:r>
      <w:r w:rsidRPr="00E71428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E71428" w:rsidRPr="00E71428" w:rsidRDefault="00E71428" w:rsidP="00E71428">
      <w:pPr>
        <w:rPr>
          <w:rFonts w:ascii="Calibri" w:eastAsia="Calibri" w:hAnsi="Calibri" w:cs="Times New Roman"/>
          <w:sz w:val="27"/>
          <w:szCs w:val="27"/>
        </w:rPr>
      </w:pPr>
    </w:p>
    <w:p w:rsidR="00AB5816" w:rsidRPr="00EC6C53" w:rsidRDefault="00AB5816" w:rsidP="00E95312">
      <w:pPr>
        <w:pStyle w:val="a5"/>
        <w:jc w:val="both"/>
      </w:pPr>
    </w:p>
    <w:sectPr w:rsidR="00AB5816" w:rsidRPr="00EC6C53" w:rsidSect="00AB5816">
      <w:pgSz w:w="11906" w:h="16838"/>
      <w:pgMar w:top="709" w:right="849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3C2"/>
    <w:rsid w:val="00105DCE"/>
    <w:rsid w:val="0012553A"/>
    <w:rsid w:val="001967C1"/>
    <w:rsid w:val="001F7406"/>
    <w:rsid w:val="00227CA2"/>
    <w:rsid w:val="00271D1B"/>
    <w:rsid w:val="004A1384"/>
    <w:rsid w:val="00545965"/>
    <w:rsid w:val="00636EC0"/>
    <w:rsid w:val="006754DF"/>
    <w:rsid w:val="007307CA"/>
    <w:rsid w:val="00742276"/>
    <w:rsid w:val="007A03D5"/>
    <w:rsid w:val="008C454A"/>
    <w:rsid w:val="00A74F4C"/>
    <w:rsid w:val="00A872A7"/>
    <w:rsid w:val="00A97DA6"/>
    <w:rsid w:val="00AB5816"/>
    <w:rsid w:val="00B873C0"/>
    <w:rsid w:val="00CD49C9"/>
    <w:rsid w:val="00D2092C"/>
    <w:rsid w:val="00D543C2"/>
    <w:rsid w:val="00E313AD"/>
    <w:rsid w:val="00E71428"/>
    <w:rsid w:val="00E95312"/>
    <w:rsid w:val="00EC6C53"/>
    <w:rsid w:val="00EF43AB"/>
    <w:rsid w:val="00F0208E"/>
    <w:rsid w:val="00FA5026"/>
    <w:rsid w:val="00FE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54A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rsid w:val="00AB581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B5816"/>
    <w:rPr>
      <w:rFonts w:cs="Times New Roman"/>
      <w:b/>
      <w:bCs/>
    </w:rPr>
  </w:style>
  <w:style w:type="paragraph" w:customStyle="1" w:styleId="1">
    <w:name w:val="Абзац списка1"/>
    <w:basedOn w:val="a"/>
    <w:rsid w:val="00AB5816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54A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rsid w:val="00AB581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B5816"/>
    <w:rPr>
      <w:rFonts w:cs="Times New Roman"/>
      <w:b/>
      <w:bCs/>
    </w:rPr>
  </w:style>
  <w:style w:type="paragraph" w:customStyle="1" w:styleId="1">
    <w:name w:val="Абзац списка1"/>
    <w:basedOn w:val="a"/>
    <w:rsid w:val="00AB581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2025-01-28T06:52:00Z</cp:lastPrinted>
  <dcterms:created xsi:type="dcterms:W3CDTF">2025-11-28T11:17:00Z</dcterms:created>
  <dcterms:modified xsi:type="dcterms:W3CDTF">2025-11-28T11:17:00Z</dcterms:modified>
</cp:coreProperties>
</file>