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 w:rsidRPr="002D4583">
        <w:rPr>
          <w:rFonts w:ascii="Times New Roman" w:hAnsi="Times New Roman"/>
          <w:b/>
          <w:sz w:val="28"/>
          <w:szCs w:val="28"/>
        </w:rPr>
        <w:t>ПРОТОКОЛ ПУБЛИЧНЫХ СЛУШАНИЙ</w:t>
      </w:r>
    </w:p>
    <w:p w:rsidR="007C0490" w:rsidRPr="002D4583" w:rsidRDefault="007C0490" w:rsidP="002D4583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отклонение от предельных параметров разрешенного размера, вновь образованным участкам расположенных по адресу: Республика Башкортостан, Гафурийский район, Табынский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/с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2D4583">
        <w:rPr>
          <w:rFonts w:ascii="Times New Roman" w:hAnsi="Times New Roman"/>
          <w:sz w:val="28"/>
          <w:szCs w:val="28"/>
        </w:rPr>
        <w:t xml:space="preserve">  </w:t>
      </w:r>
      <w:r w:rsidR="00640014">
        <w:rPr>
          <w:rFonts w:ascii="Times New Roman" w:hAnsi="Times New Roman"/>
          <w:sz w:val="28"/>
          <w:szCs w:val="28"/>
        </w:rPr>
        <w:t>18</w:t>
      </w:r>
      <w:r w:rsidR="00087682">
        <w:rPr>
          <w:rFonts w:ascii="Times New Roman" w:hAnsi="Times New Roman"/>
          <w:sz w:val="28"/>
          <w:szCs w:val="28"/>
        </w:rPr>
        <w:t xml:space="preserve"> декабря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</w:t>
        </w:r>
        <w:r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Место проведения: 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Центральная</w:t>
      </w:r>
      <w:r w:rsidRPr="002D45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38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здание АСП Табынский сельсовет</w:t>
      </w:r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Гумеров </w:t>
      </w:r>
      <w:proofErr w:type="spellStart"/>
      <w:r>
        <w:rPr>
          <w:rFonts w:ascii="Times New Roman" w:hAnsi="Times New Roman"/>
          <w:sz w:val="28"/>
          <w:szCs w:val="28"/>
        </w:rPr>
        <w:t>Фидан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Фанурович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, глава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D4583">
        <w:rPr>
          <w:rFonts w:ascii="Times New Roman" w:hAnsi="Times New Roman"/>
          <w:sz w:val="28"/>
          <w:szCs w:val="28"/>
        </w:rPr>
        <w:t xml:space="preserve"> сельсовет.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Николаевна</w:t>
      </w:r>
      <w:r w:rsidRPr="002D4583">
        <w:rPr>
          <w:rFonts w:ascii="Times New Roman" w:hAnsi="Times New Roman"/>
          <w:sz w:val="28"/>
          <w:szCs w:val="28"/>
        </w:rPr>
        <w:t xml:space="preserve">, управляющий делами.  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Присутствовало:</w:t>
      </w:r>
      <w:r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1</w:t>
      </w:r>
      <w:r w:rsidR="0008768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человек.</w:t>
      </w:r>
    </w:p>
    <w:p w:rsidR="007C0490" w:rsidRDefault="007C0490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2D4583">
        <w:rPr>
          <w:rFonts w:ascii="Times New Roman" w:hAnsi="Times New Roman"/>
          <w:sz w:val="28"/>
          <w:szCs w:val="28"/>
        </w:rPr>
        <w:t xml:space="preserve">Данные публичного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 МР Гафурийский район Республики Башкортостан о предоставлении разрешения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</w:t>
      </w:r>
      <w:r w:rsidRPr="00153E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расположенным по адресу:</w:t>
      </w:r>
      <w:proofErr w:type="gramEnd"/>
      <w:r w:rsidR="001F46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 w:rsidR="001F46E9"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Родина</w:t>
      </w:r>
      <w:r w:rsidR="001F46E9">
        <w:rPr>
          <w:rFonts w:ascii="Times New Roman" w:hAnsi="Times New Roman"/>
          <w:sz w:val="28"/>
          <w:szCs w:val="28"/>
        </w:rPr>
        <w:t xml:space="preserve">, ул. </w:t>
      </w:r>
      <w:r w:rsidR="00640014">
        <w:rPr>
          <w:rFonts w:ascii="Times New Roman" w:hAnsi="Times New Roman"/>
          <w:sz w:val="28"/>
          <w:szCs w:val="28"/>
        </w:rPr>
        <w:t>Центральная, д.12</w:t>
      </w:r>
      <w:r w:rsidR="000F102E">
        <w:rPr>
          <w:rFonts w:ascii="Times New Roman" w:hAnsi="Times New Roman"/>
          <w:sz w:val="28"/>
          <w:szCs w:val="28"/>
        </w:rPr>
        <w:t>/1</w:t>
      </w:r>
      <w:proofErr w:type="gramEnd"/>
    </w:p>
    <w:p w:rsidR="007C0490" w:rsidRPr="00626895" w:rsidRDefault="007C0490" w:rsidP="00275A84">
      <w:pPr>
        <w:jc w:val="both"/>
        <w:rPr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Правообладателям  земельных участков, имеющих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 на официальном сайте администрации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95">
        <w:rPr>
          <w:rFonts w:ascii="Times New Roman" w:hAnsi="Times New Roman"/>
          <w:sz w:val="28"/>
          <w:szCs w:val="28"/>
        </w:rPr>
        <w:t>- http://tabynsk.ru/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На публичные слушания приглашались: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(Заявитель, правообладатели земельных участков, имеющих общие границы с земельным участком, применительно к которому запрашивается разрешение, главный архитектор Га</w:t>
      </w:r>
      <w:r>
        <w:rPr>
          <w:rFonts w:ascii="Times New Roman" w:hAnsi="Times New Roman"/>
          <w:sz w:val="28"/>
          <w:szCs w:val="28"/>
        </w:rPr>
        <w:t>фурийского района, все желающие</w:t>
      </w:r>
      <w:r w:rsidRPr="002D458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2D4583">
        <w:rPr>
          <w:rFonts w:ascii="Times New Roman" w:hAnsi="Times New Roman"/>
          <w:sz w:val="28"/>
          <w:szCs w:val="28"/>
        </w:rPr>
        <w:t xml:space="preserve">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Всего зарегистрировано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1</w:t>
      </w:r>
      <w:r w:rsidR="001F46E9">
        <w:rPr>
          <w:rFonts w:ascii="Times New Roman" w:hAnsi="Times New Roman"/>
          <w:sz w:val="28"/>
          <w:szCs w:val="28"/>
        </w:rPr>
        <w:t>6</w:t>
      </w:r>
      <w:r w:rsidRPr="002D4583">
        <w:rPr>
          <w:rFonts w:ascii="Times New Roman" w:hAnsi="Times New Roman"/>
          <w:sz w:val="28"/>
          <w:szCs w:val="28"/>
        </w:rPr>
        <w:t xml:space="preserve"> участников публичных слушаний.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Председатель: Публичные слушания объявляю открытыми.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D4583">
        <w:rPr>
          <w:rFonts w:ascii="Times New Roman" w:hAnsi="Times New Roman"/>
          <w:sz w:val="28"/>
          <w:szCs w:val="28"/>
        </w:rPr>
        <w:t xml:space="preserve">Ведение протокола слушаний поручается управляющему делами </w:t>
      </w:r>
      <w:r>
        <w:rPr>
          <w:rFonts w:ascii="Times New Roman" w:hAnsi="Times New Roman"/>
          <w:sz w:val="28"/>
          <w:szCs w:val="28"/>
        </w:rPr>
        <w:t>Креховой И.Н.</w:t>
      </w:r>
      <w:r w:rsidRPr="002D4583">
        <w:rPr>
          <w:rFonts w:ascii="Times New Roman" w:hAnsi="Times New Roman"/>
          <w:sz w:val="28"/>
          <w:szCs w:val="28"/>
        </w:rPr>
        <w:t xml:space="preserve">. </w:t>
      </w:r>
    </w:p>
    <w:p w:rsidR="007C0490" w:rsidRPr="008055D8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lastRenderedPageBreak/>
        <w:t xml:space="preserve">Слово предоставляется заявителю </w:t>
      </w:r>
      <w:r w:rsidR="00640014">
        <w:rPr>
          <w:rFonts w:ascii="Times New Roman" w:hAnsi="Times New Roman"/>
          <w:sz w:val="28"/>
          <w:szCs w:val="28"/>
        </w:rPr>
        <w:t>Креховой Н.А.</w:t>
      </w:r>
    </w:p>
    <w:p w:rsidR="007C0490" w:rsidRPr="002D4583" w:rsidRDefault="00640014" w:rsidP="00275A84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вновь образованн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 расположенн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по адресу:</w:t>
      </w:r>
    </w:p>
    <w:p w:rsidR="007C0490" w:rsidRDefault="007C0490" w:rsidP="008055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 w:rsidR="001F46E9">
        <w:rPr>
          <w:rFonts w:ascii="Times New Roman" w:hAnsi="Times New Roman"/>
          <w:sz w:val="28"/>
          <w:szCs w:val="28"/>
        </w:rPr>
        <w:t xml:space="preserve"> </w:t>
      </w:r>
      <w:r w:rsidR="00640014">
        <w:rPr>
          <w:rFonts w:ascii="Times New Roman" w:hAnsi="Times New Roman"/>
          <w:sz w:val="28"/>
          <w:szCs w:val="28"/>
        </w:rPr>
        <w:t>Родина</w:t>
      </w:r>
      <w:r w:rsidR="001F46E9">
        <w:rPr>
          <w:rFonts w:ascii="Times New Roman" w:hAnsi="Times New Roman"/>
          <w:sz w:val="28"/>
          <w:szCs w:val="28"/>
        </w:rPr>
        <w:t>, ул</w:t>
      </w:r>
      <w:proofErr w:type="gramStart"/>
      <w:r w:rsidR="001F46E9">
        <w:rPr>
          <w:rFonts w:ascii="Times New Roman" w:hAnsi="Times New Roman"/>
          <w:sz w:val="28"/>
          <w:szCs w:val="28"/>
        </w:rPr>
        <w:t>.</w:t>
      </w:r>
      <w:r w:rsidR="00640014">
        <w:rPr>
          <w:rFonts w:ascii="Times New Roman" w:hAnsi="Times New Roman"/>
          <w:sz w:val="28"/>
          <w:szCs w:val="28"/>
        </w:rPr>
        <w:t>Ц</w:t>
      </w:r>
      <w:proofErr w:type="gramEnd"/>
      <w:r w:rsidR="00640014">
        <w:rPr>
          <w:rFonts w:ascii="Times New Roman" w:hAnsi="Times New Roman"/>
          <w:sz w:val="28"/>
          <w:szCs w:val="28"/>
        </w:rPr>
        <w:t>ентральная</w:t>
      </w:r>
      <w:r w:rsidR="000F102E">
        <w:rPr>
          <w:rFonts w:ascii="Times New Roman" w:hAnsi="Times New Roman"/>
          <w:sz w:val="28"/>
          <w:szCs w:val="28"/>
        </w:rPr>
        <w:t>, д.12</w:t>
      </w:r>
      <w:r w:rsidR="00D00C4C">
        <w:rPr>
          <w:rFonts w:ascii="Times New Roman" w:hAnsi="Times New Roman"/>
          <w:sz w:val="28"/>
          <w:szCs w:val="28"/>
        </w:rPr>
        <w:t>/1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b/>
          <w:sz w:val="28"/>
          <w:szCs w:val="28"/>
        </w:rPr>
        <w:t>Обсуждение:</w:t>
      </w:r>
      <w:r w:rsidRPr="002D4583">
        <w:rPr>
          <w:rFonts w:ascii="Times New Roman" w:hAnsi="Times New Roman"/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7C0490" w:rsidRPr="00162296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b/>
          <w:sz w:val="28"/>
          <w:szCs w:val="28"/>
        </w:rPr>
        <w:t>Решение:</w:t>
      </w:r>
      <w:r w:rsidRPr="00162296">
        <w:rPr>
          <w:rFonts w:ascii="Times New Roman" w:hAnsi="Times New Roman"/>
          <w:sz w:val="28"/>
          <w:szCs w:val="28"/>
        </w:rPr>
        <w:t xml:space="preserve"> Публичные слушания по предоставлению разрешения на отклонение от предельных параметров разрешенного размера: </w:t>
      </w:r>
    </w:p>
    <w:p w:rsidR="007C0490" w:rsidRPr="001C6FF5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- земельного участка с условным кадастровым номером 02:19:</w:t>
      </w:r>
      <w:r w:rsidRPr="001C6FF5">
        <w:rPr>
          <w:rFonts w:ascii="Times New Roman" w:hAnsi="Times New Roman"/>
          <w:sz w:val="28"/>
          <w:szCs w:val="28"/>
        </w:rPr>
        <w:t>12</w:t>
      </w:r>
      <w:r w:rsidR="00640014">
        <w:rPr>
          <w:rFonts w:ascii="Times New Roman" w:hAnsi="Times New Roman"/>
          <w:sz w:val="28"/>
          <w:szCs w:val="28"/>
        </w:rPr>
        <w:t>1301:565</w:t>
      </w:r>
      <w:r w:rsidRPr="001C6FF5">
        <w:rPr>
          <w:rFonts w:ascii="Times New Roman" w:hAnsi="Times New Roman"/>
          <w:sz w:val="28"/>
          <w:szCs w:val="28"/>
        </w:rPr>
        <w:t>:ЗУ</w:t>
      </w:r>
      <w:proofErr w:type="gramStart"/>
      <w:r w:rsidR="00D00C4C">
        <w:rPr>
          <w:rFonts w:ascii="Times New Roman" w:hAnsi="Times New Roman"/>
          <w:sz w:val="28"/>
          <w:szCs w:val="28"/>
        </w:rPr>
        <w:t>2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площадью </w:t>
      </w:r>
      <w:r w:rsidR="00D00C4C">
        <w:rPr>
          <w:rFonts w:ascii="Times New Roman" w:hAnsi="Times New Roman"/>
          <w:sz w:val="28"/>
          <w:szCs w:val="28"/>
        </w:rPr>
        <w:t>669</w:t>
      </w:r>
      <w:r w:rsidRPr="001C6F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с. Табынское, ул. </w:t>
      </w:r>
      <w:proofErr w:type="gramStart"/>
      <w:r w:rsidR="00640014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Pr="001C6FF5">
        <w:rPr>
          <w:rFonts w:ascii="Times New Roman" w:hAnsi="Times New Roman"/>
          <w:sz w:val="28"/>
          <w:szCs w:val="28"/>
        </w:rPr>
        <w:t>, д.</w:t>
      </w:r>
      <w:r w:rsidR="00D00C4C">
        <w:rPr>
          <w:rFonts w:ascii="Times New Roman" w:hAnsi="Times New Roman"/>
          <w:sz w:val="28"/>
          <w:szCs w:val="28"/>
        </w:rPr>
        <w:t>12/1</w:t>
      </w:r>
      <w:r w:rsidR="003900E3">
        <w:rPr>
          <w:rFonts w:ascii="Times New Roman" w:hAnsi="Times New Roman"/>
          <w:sz w:val="28"/>
          <w:szCs w:val="28"/>
        </w:rPr>
        <w:t>.</w:t>
      </w:r>
      <w:r w:rsidR="00640014" w:rsidRPr="009861E1">
        <w:rPr>
          <w:rFonts w:ascii="Times New Roman" w:hAnsi="Times New Roman"/>
          <w:sz w:val="28"/>
          <w:szCs w:val="28"/>
        </w:rPr>
        <w:t xml:space="preserve"> </w:t>
      </w:r>
    </w:p>
    <w:p w:rsidR="007C0490" w:rsidRPr="00162296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считать состоявшимися, выдать положительное заключение.</w:t>
      </w:r>
    </w:p>
    <w:p w:rsidR="007C0490" w:rsidRDefault="007C049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Ф.Ф. Гумеров</w:t>
      </w: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2D4583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8A2C49" w:rsidRPr="008A2C49" w:rsidRDefault="007C0490" w:rsidP="008A2C49">
      <w:pPr>
        <w:jc w:val="center"/>
        <w:rPr>
          <w:rFonts w:ascii="Times New Roman" w:hAnsi="Times New Roman"/>
          <w:b/>
          <w:sz w:val="28"/>
          <w:szCs w:val="28"/>
        </w:rPr>
      </w:pPr>
      <w:r w:rsidRPr="008A2C49">
        <w:rPr>
          <w:rFonts w:ascii="Times New Roman" w:hAnsi="Times New Roman"/>
          <w:b/>
          <w:sz w:val="28"/>
          <w:szCs w:val="28"/>
        </w:rPr>
        <w:t xml:space="preserve">по результатам публичных слушаний по вопросу предоставления  разрешения на отклонение от предельных параметров разрешенного </w:t>
      </w:r>
      <w:r w:rsidR="008A2C49" w:rsidRPr="008A2C49">
        <w:rPr>
          <w:rFonts w:ascii="Times New Roman" w:hAnsi="Times New Roman"/>
          <w:b/>
          <w:sz w:val="28"/>
          <w:szCs w:val="28"/>
        </w:rPr>
        <w:t>размера, вновь образованного участка</w:t>
      </w:r>
      <w:r w:rsidRPr="008A2C49">
        <w:rPr>
          <w:rFonts w:ascii="Times New Roman" w:hAnsi="Times New Roman"/>
          <w:b/>
          <w:sz w:val="28"/>
          <w:szCs w:val="28"/>
        </w:rPr>
        <w:t xml:space="preserve">  </w:t>
      </w:r>
    </w:p>
    <w:p w:rsidR="007C0490" w:rsidRPr="002D4583" w:rsidRDefault="003900E3" w:rsidP="008A2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A2C49">
        <w:rPr>
          <w:rFonts w:ascii="Times New Roman" w:hAnsi="Times New Roman"/>
          <w:sz w:val="28"/>
          <w:szCs w:val="28"/>
        </w:rPr>
        <w:t xml:space="preserve"> декабря</w:t>
      </w:r>
      <w:r w:rsidR="007C049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="007C0490">
          <w:rPr>
            <w:rFonts w:ascii="Times New Roman" w:hAnsi="Times New Roman"/>
            <w:sz w:val="28"/>
            <w:szCs w:val="28"/>
          </w:rPr>
          <w:t>2025</w:t>
        </w:r>
        <w:r w:rsidR="007C0490"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7C0490"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A676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Участники публичных слушаний в количестве </w:t>
      </w:r>
      <w:r w:rsidR="003900E3">
        <w:rPr>
          <w:rFonts w:ascii="Times New Roman" w:hAnsi="Times New Roman"/>
          <w:sz w:val="28"/>
          <w:szCs w:val="28"/>
        </w:rPr>
        <w:t>1</w:t>
      </w:r>
      <w:r w:rsidR="008A2C4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</w:t>
      </w:r>
      <w:r w:rsidR="008A2C49">
        <w:rPr>
          <w:rFonts w:ascii="Times New Roman" w:hAnsi="Times New Roman"/>
          <w:sz w:val="28"/>
          <w:szCs w:val="28"/>
        </w:rPr>
        <w:t xml:space="preserve">размера, вновь образованного участка </w:t>
      </w:r>
      <w:r w:rsidRPr="002D4583">
        <w:rPr>
          <w:rFonts w:ascii="Times New Roman" w:hAnsi="Times New Roman"/>
          <w:sz w:val="28"/>
          <w:szCs w:val="28"/>
        </w:rPr>
        <w:t>и решили:</w:t>
      </w:r>
    </w:p>
    <w:p w:rsidR="003900E3" w:rsidRPr="001C6FF5" w:rsidRDefault="007C0490" w:rsidP="003900E3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Признать публичные слушания состоявшимися и предоставить разрешения </w:t>
      </w: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размера земельн</w:t>
      </w:r>
      <w:r w:rsidR="008A2C49">
        <w:rPr>
          <w:rFonts w:ascii="Times New Roman" w:hAnsi="Times New Roman"/>
          <w:sz w:val="28"/>
          <w:szCs w:val="28"/>
        </w:rPr>
        <w:t>ого участка</w:t>
      </w:r>
      <w:r w:rsidRPr="00162296">
        <w:rPr>
          <w:rFonts w:ascii="Times New Roman" w:hAnsi="Times New Roman"/>
          <w:sz w:val="28"/>
          <w:szCs w:val="28"/>
        </w:rPr>
        <w:t xml:space="preserve"> с условным кадастровым номером </w:t>
      </w:r>
      <w:r w:rsidR="003900E3" w:rsidRPr="00162296">
        <w:rPr>
          <w:rFonts w:ascii="Times New Roman" w:hAnsi="Times New Roman"/>
          <w:sz w:val="28"/>
          <w:szCs w:val="28"/>
        </w:rPr>
        <w:t>02:19:</w:t>
      </w:r>
      <w:r w:rsidR="003900E3" w:rsidRPr="001C6FF5">
        <w:rPr>
          <w:rFonts w:ascii="Times New Roman" w:hAnsi="Times New Roman"/>
          <w:sz w:val="28"/>
          <w:szCs w:val="28"/>
        </w:rPr>
        <w:t>12</w:t>
      </w:r>
      <w:r w:rsidR="003900E3">
        <w:rPr>
          <w:rFonts w:ascii="Times New Roman" w:hAnsi="Times New Roman"/>
          <w:sz w:val="28"/>
          <w:szCs w:val="28"/>
        </w:rPr>
        <w:t>1301:565</w:t>
      </w:r>
      <w:r w:rsidR="003900E3" w:rsidRPr="001C6FF5">
        <w:rPr>
          <w:rFonts w:ascii="Times New Roman" w:hAnsi="Times New Roman"/>
          <w:sz w:val="28"/>
          <w:szCs w:val="28"/>
        </w:rPr>
        <w:t>:ЗУ</w:t>
      </w:r>
      <w:proofErr w:type="gramStart"/>
      <w:r w:rsidR="00D00C4C">
        <w:rPr>
          <w:rFonts w:ascii="Times New Roman" w:hAnsi="Times New Roman"/>
          <w:sz w:val="28"/>
          <w:szCs w:val="28"/>
        </w:rPr>
        <w:t>2</w:t>
      </w:r>
      <w:proofErr w:type="gramEnd"/>
      <w:r w:rsidR="003900E3" w:rsidRPr="001C6FF5">
        <w:rPr>
          <w:rFonts w:ascii="Times New Roman" w:hAnsi="Times New Roman"/>
          <w:sz w:val="28"/>
          <w:szCs w:val="28"/>
        </w:rPr>
        <w:t xml:space="preserve"> площадью </w:t>
      </w:r>
      <w:r w:rsidR="00D00C4C">
        <w:rPr>
          <w:rFonts w:ascii="Times New Roman" w:hAnsi="Times New Roman"/>
          <w:sz w:val="28"/>
          <w:szCs w:val="28"/>
        </w:rPr>
        <w:t>669</w:t>
      </w:r>
      <w:r w:rsidR="003900E3" w:rsidRPr="001C6F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00E3"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="003900E3"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</w:t>
      </w:r>
      <w:proofErr w:type="gramStart"/>
      <w:r w:rsidR="003900E3" w:rsidRPr="001C6FF5">
        <w:rPr>
          <w:rFonts w:ascii="Times New Roman" w:hAnsi="Times New Roman"/>
          <w:sz w:val="28"/>
          <w:szCs w:val="28"/>
        </w:rPr>
        <w:t>с</w:t>
      </w:r>
      <w:proofErr w:type="gramEnd"/>
      <w:r w:rsidR="003900E3" w:rsidRPr="001C6FF5">
        <w:rPr>
          <w:rFonts w:ascii="Times New Roman" w:hAnsi="Times New Roman"/>
          <w:sz w:val="28"/>
          <w:szCs w:val="28"/>
        </w:rPr>
        <w:t xml:space="preserve">. </w:t>
      </w:r>
      <w:r w:rsidR="003900E3">
        <w:rPr>
          <w:rFonts w:ascii="Times New Roman" w:hAnsi="Times New Roman"/>
          <w:sz w:val="28"/>
          <w:szCs w:val="28"/>
        </w:rPr>
        <w:t>Родина</w:t>
      </w:r>
      <w:r w:rsidR="003900E3" w:rsidRPr="001C6FF5">
        <w:rPr>
          <w:rFonts w:ascii="Times New Roman" w:hAnsi="Times New Roman"/>
          <w:sz w:val="28"/>
          <w:szCs w:val="28"/>
        </w:rPr>
        <w:t xml:space="preserve">, ул. </w:t>
      </w:r>
      <w:r w:rsidR="003900E3">
        <w:rPr>
          <w:rFonts w:ascii="Times New Roman" w:hAnsi="Times New Roman"/>
          <w:sz w:val="28"/>
          <w:szCs w:val="28"/>
        </w:rPr>
        <w:t>Центральная</w:t>
      </w:r>
      <w:r w:rsidR="003900E3" w:rsidRPr="001C6FF5">
        <w:rPr>
          <w:rFonts w:ascii="Times New Roman" w:hAnsi="Times New Roman"/>
          <w:sz w:val="28"/>
          <w:szCs w:val="28"/>
        </w:rPr>
        <w:t>, д.</w:t>
      </w:r>
      <w:r w:rsidR="00D00C4C">
        <w:rPr>
          <w:rFonts w:ascii="Times New Roman" w:hAnsi="Times New Roman"/>
          <w:sz w:val="28"/>
          <w:szCs w:val="28"/>
        </w:rPr>
        <w:t>12/1</w:t>
      </w:r>
      <w:bookmarkStart w:id="0" w:name="_GoBack"/>
      <w:bookmarkEnd w:id="0"/>
      <w:r w:rsidR="003900E3">
        <w:rPr>
          <w:rFonts w:ascii="Times New Roman" w:hAnsi="Times New Roman"/>
          <w:sz w:val="28"/>
          <w:szCs w:val="28"/>
        </w:rPr>
        <w:t>.</w:t>
      </w:r>
      <w:r w:rsidR="003900E3" w:rsidRPr="009861E1">
        <w:rPr>
          <w:rFonts w:ascii="Times New Roman" w:hAnsi="Times New Roman"/>
          <w:sz w:val="28"/>
          <w:szCs w:val="28"/>
        </w:rPr>
        <w:t xml:space="preserve"> </w:t>
      </w:r>
    </w:p>
    <w:p w:rsidR="007C0490" w:rsidRPr="001C6FF5" w:rsidRDefault="007C0490" w:rsidP="008A2C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C0490" w:rsidRDefault="007C0490" w:rsidP="00807F68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6760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выдать положительное заключение.</w:t>
      </w: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7C0490" w:rsidRDefault="007C0490" w:rsidP="00E1634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sectPr w:rsidR="007C0490" w:rsidRPr="002D4583" w:rsidSect="00834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9321E"/>
    <w:multiLevelType w:val="hybridMultilevel"/>
    <w:tmpl w:val="5E8456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8C901E2"/>
    <w:multiLevelType w:val="hybridMultilevel"/>
    <w:tmpl w:val="D6C4BE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EC2"/>
    <w:rsid w:val="00037D84"/>
    <w:rsid w:val="00087682"/>
    <w:rsid w:val="000C5AD0"/>
    <w:rsid w:val="000D3D7F"/>
    <w:rsid w:val="000F102E"/>
    <w:rsid w:val="00141EC2"/>
    <w:rsid w:val="00153E8B"/>
    <w:rsid w:val="00162296"/>
    <w:rsid w:val="00162F7F"/>
    <w:rsid w:val="001A62D9"/>
    <w:rsid w:val="001C6FF5"/>
    <w:rsid w:val="001F46E9"/>
    <w:rsid w:val="00275A84"/>
    <w:rsid w:val="002B36B2"/>
    <w:rsid w:val="002D4583"/>
    <w:rsid w:val="002F2B40"/>
    <w:rsid w:val="003900E3"/>
    <w:rsid w:val="003B1E7D"/>
    <w:rsid w:val="004B7012"/>
    <w:rsid w:val="005D1670"/>
    <w:rsid w:val="00626895"/>
    <w:rsid w:val="00635C0A"/>
    <w:rsid w:val="00637AB1"/>
    <w:rsid w:val="00640014"/>
    <w:rsid w:val="006A3666"/>
    <w:rsid w:val="006B70E0"/>
    <w:rsid w:val="0078385D"/>
    <w:rsid w:val="007A772D"/>
    <w:rsid w:val="007C0490"/>
    <w:rsid w:val="007E2166"/>
    <w:rsid w:val="008055D8"/>
    <w:rsid w:val="00807F68"/>
    <w:rsid w:val="00834608"/>
    <w:rsid w:val="00873EA5"/>
    <w:rsid w:val="008A2C49"/>
    <w:rsid w:val="009058D9"/>
    <w:rsid w:val="0092707A"/>
    <w:rsid w:val="00982508"/>
    <w:rsid w:val="00A157B9"/>
    <w:rsid w:val="00A67606"/>
    <w:rsid w:val="00AE72B6"/>
    <w:rsid w:val="00B102B6"/>
    <w:rsid w:val="00B2510B"/>
    <w:rsid w:val="00B670CB"/>
    <w:rsid w:val="00B749D9"/>
    <w:rsid w:val="00B77F05"/>
    <w:rsid w:val="00BD71BF"/>
    <w:rsid w:val="00BF46EF"/>
    <w:rsid w:val="00CE210C"/>
    <w:rsid w:val="00D00C4C"/>
    <w:rsid w:val="00DE36E9"/>
    <w:rsid w:val="00E16340"/>
    <w:rsid w:val="00E46E9E"/>
    <w:rsid w:val="00E53B13"/>
    <w:rsid w:val="00E75376"/>
    <w:rsid w:val="00EA1854"/>
    <w:rsid w:val="00ED565A"/>
    <w:rsid w:val="00FC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0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ПУБЛИЧНЫХ СЛУШАНИЙ</vt:lpstr>
    </vt:vector>
  </TitlesOfParts>
  <Company>Krokoz™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ПУБЛИЧНЫХ СЛУШАНИЙ</dc:title>
  <dc:creator>qqq</dc:creator>
  <cp:lastModifiedBy>User</cp:lastModifiedBy>
  <cp:revision>2</cp:revision>
  <cp:lastPrinted>2025-12-22T10:42:00Z</cp:lastPrinted>
  <dcterms:created xsi:type="dcterms:W3CDTF">2025-12-22T10:53:00Z</dcterms:created>
  <dcterms:modified xsi:type="dcterms:W3CDTF">2025-12-22T10:53:00Z</dcterms:modified>
</cp:coreProperties>
</file>